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E3DB" w14:textId="77777777" w:rsidR="00810070" w:rsidRPr="00CD103F" w:rsidRDefault="00810070" w:rsidP="0094602F">
      <w:pPr>
        <w:spacing w:after="0"/>
        <w:jc w:val="center"/>
        <w:rPr>
          <w:rFonts w:ascii="Arial" w:eastAsia="Times New Roman" w:hAnsi="Arial" w:cs="Arial"/>
          <w:b/>
          <w:color w:val="3D7EDB"/>
          <w:sz w:val="48"/>
          <w:lang w:eastAsia="nl-NL"/>
        </w:rPr>
      </w:pPr>
    </w:p>
    <w:p w14:paraId="54EE037D" w14:textId="2D45968F" w:rsidR="00CD103F" w:rsidRPr="00CD103F" w:rsidRDefault="00821678" w:rsidP="00CD103F">
      <w:pPr>
        <w:spacing w:after="0"/>
        <w:jc w:val="center"/>
        <w:rPr>
          <w:rFonts w:ascii="Arial" w:eastAsia="Times New Roman" w:hAnsi="Arial" w:cs="Arial"/>
          <w:b/>
          <w:color w:val="3D7EDB"/>
          <w:lang w:eastAsia="nl-NL"/>
        </w:rPr>
      </w:pPr>
      <w:r w:rsidRPr="00CD103F">
        <w:rPr>
          <w:rFonts w:ascii="Arial" w:eastAsia="Times New Roman" w:hAnsi="Arial" w:cs="Arial"/>
          <w:b/>
          <w:color w:val="3D7EDB"/>
          <w:sz w:val="40"/>
          <w:szCs w:val="18"/>
          <w:lang w:eastAsia="nl-NL"/>
        </w:rPr>
        <w:t xml:space="preserve">Graduation project at Tata Steel </w:t>
      </w:r>
      <w:r w:rsidR="00D43E50">
        <w:rPr>
          <w:rFonts w:ascii="Arial" w:eastAsia="Times New Roman" w:hAnsi="Arial" w:cs="Arial"/>
          <w:b/>
          <w:color w:val="3D7EDB"/>
          <w:sz w:val="40"/>
          <w:szCs w:val="18"/>
          <w:lang w:eastAsia="nl-NL"/>
        </w:rPr>
        <w:t>Nederland</w:t>
      </w:r>
    </w:p>
    <w:p w14:paraId="1B58BB65" w14:textId="77777777" w:rsidR="00D43E50" w:rsidRDefault="00D43E50" w:rsidP="00C420DA">
      <w:pPr>
        <w:spacing w:before="240"/>
        <w:jc w:val="both"/>
        <w:rPr>
          <w:rFonts w:ascii="Arial" w:eastAsia="Times New Roman" w:hAnsi="Arial" w:cs="Arial"/>
          <w:b/>
          <w:color w:val="3D7EDB"/>
          <w:sz w:val="24"/>
          <w:szCs w:val="24"/>
          <w:lang w:eastAsia="nl-NL"/>
        </w:rPr>
      </w:pPr>
    </w:p>
    <w:p w14:paraId="0558E0E6" w14:textId="3619DC9F" w:rsidR="00CD103F" w:rsidRDefault="00CD103F" w:rsidP="00C420DA">
      <w:pPr>
        <w:spacing w:before="240"/>
        <w:jc w:val="both"/>
        <w:rPr>
          <w:rFonts w:ascii="Arial" w:eastAsia="Times New Roman" w:hAnsi="Arial" w:cs="Arial"/>
          <w:b/>
          <w:color w:val="3D7EDB"/>
          <w:sz w:val="24"/>
          <w:szCs w:val="24"/>
          <w:lang w:eastAsia="nl-NL"/>
        </w:rPr>
      </w:pPr>
      <w:r w:rsidRPr="00CD103F">
        <w:rPr>
          <w:rFonts w:ascii="Arial" w:eastAsia="Times New Roman" w:hAnsi="Arial" w:cs="Arial"/>
          <w:b/>
          <w:color w:val="3D7EDB"/>
          <w:sz w:val="24"/>
          <w:szCs w:val="24"/>
          <w:lang w:eastAsia="nl-NL"/>
        </w:rPr>
        <w:t>Reducing energy consumption and CO</w:t>
      </w:r>
      <w:r w:rsidRPr="00CD103F">
        <w:rPr>
          <w:rFonts w:ascii="Arial" w:eastAsia="Times New Roman" w:hAnsi="Arial" w:cs="Arial"/>
          <w:b/>
          <w:color w:val="3D7EDB"/>
          <w:sz w:val="24"/>
          <w:szCs w:val="24"/>
          <w:vertAlign w:val="subscript"/>
          <w:lang w:eastAsia="nl-NL"/>
        </w:rPr>
        <w:t>2</w:t>
      </w:r>
      <w:r w:rsidRPr="00CD103F">
        <w:rPr>
          <w:rFonts w:ascii="Arial" w:eastAsia="Times New Roman" w:hAnsi="Arial" w:cs="Arial"/>
          <w:b/>
          <w:color w:val="3D7EDB"/>
          <w:sz w:val="24"/>
          <w:szCs w:val="24"/>
          <w:lang w:eastAsia="nl-NL"/>
        </w:rPr>
        <w:t xml:space="preserve"> emissions by applying a digital twin in the thermal management of torpedo ladle cars</w:t>
      </w:r>
    </w:p>
    <w:p w14:paraId="19318BD1" w14:textId="77777777" w:rsidR="00D43E50" w:rsidRPr="00CD103F" w:rsidRDefault="00D43E50" w:rsidP="00C420DA">
      <w:pPr>
        <w:spacing w:before="240"/>
        <w:jc w:val="both"/>
        <w:rPr>
          <w:rFonts w:ascii="Arial" w:eastAsia="Times New Roman" w:hAnsi="Arial" w:cs="Arial"/>
          <w:b/>
          <w:color w:val="3D7EDB"/>
          <w:sz w:val="24"/>
          <w:szCs w:val="24"/>
          <w:lang w:eastAsia="nl-NL"/>
        </w:rPr>
      </w:pPr>
    </w:p>
    <w:p w14:paraId="72391B58" w14:textId="4BBDC590" w:rsidR="00CD103F" w:rsidRPr="00CD103F" w:rsidRDefault="00CD103F" w:rsidP="00CD103F">
      <w:pPr>
        <w:jc w:val="both"/>
        <w:rPr>
          <w:rFonts w:ascii="Arial" w:eastAsia="Times New Roman" w:hAnsi="Arial" w:cs="Arial"/>
          <w:color w:val="000000"/>
        </w:rPr>
      </w:pPr>
      <w:r w:rsidRPr="00CD103F">
        <w:rPr>
          <w:rStyle w:val="Strong"/>
          <w:rFonts w:ascii="Arial" w:hAnsi="Arial" w:cs="Arial"/>
          <w:b w:val="0"/>
          <w:bCs w:val="0"/>
        </w:rPr>
        <w:t>Tata Steel in the Netherlands (TSN)</w:t>
      </w:r>
      <w:r w:rsidR="00E32B4A">
        <w:rPr>
          <w:rStyle w:val="Strong"/>
          <w:rFonts w:ascii="Arial" w:hAnsi="Arial" w:cs="Arial"/>
          <w:b w:val="0"/>
          <w:bCs w:val="0"/>
        </w:rPr>
        <w:t xml:space="preserve"> is</w:t>
      </w:r>
      <w:r w:rsidRPr="00CD103F">
        <w:rPr>
          <w:rStyle w:val="Strong"/>
          <w:rFonts w:ascii="Arial" w:hAnsi="Arial" w:cs="Arial"/>
          <w:b w:val="0"/>
          <w:bCs w:val="0"/>
        </w:rPr>
        <w:t xml:space="preserve"> committed to reduce</w:t>
      </w:r>
      <w:r w:rsidRPr="00CD103F">
        <w:rPr>
          <w:rStyle w:val="Strong"/>
          <w:rFonts w:ascii="Arial" w:hAnsi="Arial" w:cs="Arial"/>
        </w:rPr>
        <w:t xml:space="preserve"> </w:t>
      </w:r>
      <w:r w:rsidR="00FB760B">
        <w:rPr>
          <w:rFonts w:ascii="Arial" w:eastAsia="Times New Roman" w:hAnsi="Arial" w:cs="Arial"/>
          <w:color w:val="000000" w:themeColor="text1"/>
        </w:rPr>
        <w:t>its</w:t>
      </w:r>
      <w:r w:rsidRPr="00CD103F">
        <w:rPr>
          <w:rFonts w:ascii="Arial" w:eastAsia="Times New Roman" w:hAnsi="Arial" w:cs="Arial"/>
          <w:color w:val="000000" w:themeColor="text1"/>
        </w:rPr>
        <w:t xml:space="preserve"> CO</w:t>
      </w:r>
      <w:r w:rsidRPr="00CD103F">
        <w:rPr>
          <w:rFonts w:ascii="Arial" w:eastAsia="Times New Roman" w:hAnsi="Arial" w:cs="Arial"/>
          <w:color w:val="000000" w:themeColor="text1"/>
          <w:vertAlign w:val="subscript"/>
        </w:rPr>
        <w:t>2</w:t>
      </w:r>
      <w:r w:rsidRPr="00CD103F">
        <w:rPr>
          <w:rFonts w:ascii="Arial" w:eastAsia="Times New Roman" w:hAnsi="Arial" w:cs="Arial"/>
          <w:color w:val="000000" w:themeColor="text1"/>
        </w:rPr>
        <w:t> emissions with 35 - 40% by 2030 and being CO</w:t>
      </w:r>
      <w:r w:rsidRPr="00CD103F">
        <w:rPr>
          <w:rFonts w:ascii="Arial" w:eastAsia="Times New Roman" w:hAnsi="Arial" w:cs="Arial"/>
          <w:color w:val="000000" w:themeColor="text1"/>
          <w:vertAlign w:val="subscript"/>
        </w:rPr>
        <w:t>2</w:t>
      </w:r>
      <w:r w:rsidRPr="00CD103F">
        <w:rPr>
          <w:rFonts w:ascii="Arial" w:eastAsia="Times New Roman" w:hAnsi="Arial" w:cs="Arial"/>
          <w:color w:val="000000" w:themeColor="text1"/>
        </w:rPr>
        <w:t>-neutral by 2045. </w:t>
      </w:r>
      <w:r w:rsidRPr="00CD103F">
        <w:rPr>
          <w:rFonts w:ascii="Arial" w:hAnsi="Arial" w:cs="Arial"/>
        </w:rPr>
        <w:t xml:space="preserve">Therefore, projects to achieve more </w:t>
      </w:r>
      <w:r w:rsidR="008354D3">
        <w:rPr>
          <w:rFonts w:ascii="Arial" w:hAnsi="Arial" w:cs="Arial"/>
        </w:rPr>
        <w:t xml:space="preserve">(energy) </w:t>
      </w:r>
      <w:r w:rsidRPr="00CD103F">
        <w:rPr>
          <w:rFonts w:ascii="Arial" w:hAnsi="Arial" w:cs="Arial"/>
        </w:rPr>
        <w:t xml:space="preserve">efficient production, monitor the process and increase the quality will lead to a major effective steelmaking and assist </w:t>
      </w:r>
      <w:r w:rsidRPr="00CD103F">
        <w:rPr>
          <w:rFonts w:ascii="Arial" w:hAnsi="Arial" w:cs="Arial"/>
          <w:color w:val="242424"/>
        </w:rPr>
        <w:t>TSN in reaching its emission targets.</w:t>
      </w:r>
    </w:p>
    <w:p w14:paraId="7E3EEDC4" w14:textId="77777777" w:rsidR="006C0F77" w:rsidRDefault="00CD103F" w:rsidP="006C0F77">
      <w:pPr>
        <w:spacing w:after="0"/>
        <w:jc w:val="both"/>
        <w:rPr>
          <w:rFonts w:ascii="Arial" w:hAnsi="Arial" w:cs="Arial"/>
        </w:rPr>
      </w:pPr>
      <w:r w:rsidRPr="00CD103F">
        <w:rPr>
          <w:rFonts w:ascii="Arial" w:hAnsi="Arial" w:cs="Arial"/>
        </w:rPr>
        <w:t>Steel production is a complex</w:t>
      </w:r>
      <w:r w:rsidR="006C0F77">
        <w:rPr>
          <w:rFonts w:ascii="Arial" w:hAnsi="Arial" w:cs="Arial"/>
        </w:rPr>
        <w:t xml:space="preserve"> and energy-intensive</w:t>
      </w:r>
      <w:r w:rsidRPr="00CD103F">
        <w:rPr>
          <w:rFonts w:ascii="Arial" w:hAnsi="Arial" w:cs="Arial"/>
        </w:rPr>
        <w:t xml:space="preserve"> process</w:t>
      </w:r>
      <w:r w:rsidR="006C0F77">
        <w:rPr>
          <w:rFonts w:ascii="Arial" w:hAnsi="Arial" w:cs="Arial"/>
        </w:rPr>
        <w:t>. A</w:t>
      </w:r>
      <w:r w:rsidRPr="00CD103F">
        <w:rPr>
          <w:rFonts w:ascii="Arial" w:hAnsi="Arial" w:cs="Arial"/>
        </w:rPr>
        <w:t>pplying advanced digital tools can support the optimization of the entire production</w:t>
      </w:r>
      <w:r>
        <w:rPr>
          <w:rFonts w:ascii="Arial" w:hAnsi="Arial" w:cs="Arial"/>
        </w:rPr>
        <w:t xml:space="preserve"> route</w:t>
      </w:r>
      <w:r w:rsidR="006C0F77">
        <w:rPr>
          <w:rFonts w:ascii="Arial" w:hAnsi="Arial" w:cs="Arial"/>
        </w:rPr>
        <w:t xml:space="preserve"> by enabling </w:t>
      </w:r>
      <w:r w:rsidRPr="00CD103F">
        <w:rPr>
          <w:rFonts w:ascii="Arial" w:hAnsi="Arial" w:cs="Arial"/>
        </w:rPr>
        <w:t xml:space="preserve">better and faster decision-making, improving installation performance and </w:t>
      </w:r>
      <w:r w:rsidR="006C0F77">
        <w:rPr>
          <w:rFonts w:ascii="Arial" w:hAnsi="Arial" w:cs="Arial"/>
        </w:rPr>
        <w:t>increasing</w:t>
      </w:r>
      <w:r w:rsidRPr="00CD103F">
        <w:rPr>
          <w:rFonts w:ascii="Arial" w:hAnsi="Arial" w:cs="Arial"/>
        </w:rPr>
        <w:t xml:space="preserve"> energy efficiency</w:t>
      </w:r>
      <w:r w:rsidR="006C0F77">
        <w:rPr>
          <w:rFonts w:ascii="Arial" w:hAnsi="Arial" w:cs="Arial"/>
        </w:rPr>
        <w:t>.</w:t>
      </w:r>
    </w:p>
    <w:p w14:paraId="3940CCE4" w14:textId="76F5B56C" w:rsidR="00CD103F" w:rsidRPr="00CD103F" w:rsidRDefault="006C0F77" w:rsidP="00C7799B">
      <w:pPr>
        <w:spacing w:after="0"/>
        <w:jc w:val="both"/>
        <w:rPr>
          <w:rFonts w:ascii="Arial" w:eastAsia="Roboto" w:hAnsi="Arial" w:cs="Arial"/>
          <w:color w:val="212121"/>
        </w:rPr>
      </w:pPr>
      <w:r>
        <w:rPr>
          <w:rFonts w:ascii="Arial" w:hAnsi="Arial" w:cs="Arial"/>
        </w:rPr>
        <w:t xml:space="preserve">One of the production steps susceptible to </w:t>
      </w:r>
      <w:r w:rsidR="00B91280">
        <w:rPr>
          <w:rFonts w:ascii="Arial" w:hAnsi="Arial" w:cs="Arial"/>
        </w:rPr>
        <w:t xml:space="preserve">significant </w:t>
      </w:r>
      <w:r>
        <w:rPr>
          <w:rFonts w:ascii="Arial" w:hAnsi="Arial" w:cs="Arial"/>
        </w:rPr>
        <w:t xml:space="preserve">energy losses, involves the transport of molten iron (pig iron) in so-called torpedo ladle cars. </w:t>
      </w:r>
      <w:r w:rsidR="00CD103F">
        <w:rPr>
          <w:rFonts w:ascii="Arial" w:hAnsi="Arial" w:cs="Arial"/>
        </w:rPr>
        <w:t>A</w:t>
      </w:r>
      <w:r w:rsidR="00CD103F" w:rsidRPr="00CD103F">
        <w:rPr>
          <w:rFonts w:ascii="Arial" w:hAnsi="Arial" w:cs="Arial"/>
        </w:rPr>
        <w:t xml:space="preserve"> digital twin with an artificial intelligence system can enhance multifactorial analysis, allowing energy efficiency improvement in the </w:t>
      </w:r>
      <w:r>
        <w:rPr>
          <w:rFonts w:ascii="Arial" w:hAnsi="Arial" w:cs="Arial"/>
        </w:rPr>
        <w:t>pig iron transport</w:t>
      </w:r>
      <w:r w:rsidR="00CD103F" w:rsidRPr="00CD103F">
        <w:rPr>
          <w:rFonts w:ascii="Arial" w:hAnsi="Arial" w:cs="Arial"/>
        </w:rPr>
        <w:t xml:space="preserve">. A digital twin is a virtual representation of a physical object. The twin can be based on historical production data, </w:t>
      </w:r>
      <w:r>
        <w:rPr>
          <w:rFonts w:ascii="Arial" w:hAnsi="Arial" w:cs="Arial"/>
        </w:rPr>
        <w:t xml:space="preserve">sensor information, </w:t>
      </w:r>
      <w:r w:rsidR="00CD103F" w:rsidRPr="00CD103F">
        <w:rPr>
          <w:rFonts w:ascii="Arial" w:hAnsi="Arial" w:cs="Arial"/>
        </w:rPr>
        <w:t>simulation</w:t>
      </w:r>
      <w:r w:rsidR="00CD1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models,</w:t>
      </w:r>
      <w:r w:rsidR="00CD103F" w:rsidRPr="00CD103F">
        <w:rPr>
          <w:rFonts w:ascii="Arial" w:hAnsi="Arial" w:cs="Arial"/>
        </w:rPr>
        <w:t xml:space="preserve"> or a combination of them</w:t>
      </w:r>
      <w:r w:rsidR="00CD103F">
        <w:rPr>
          <w:rFonts w:ascii="Arial" w:hAnsi="Arial" w:cs="Arial"/>
        </w:rPr>
        <w:t xml:space="preserve">. </w:t>
      </w:r>
      <w:r w:rsidR="00CD103F" w:rsidRPr="00CD103F">
        <w:rPr>
          <w:rFonts w:ascii="Arial" w:hAnsi="Arial" w:cs="Arial"/>
        </w:rPr>
        <w:t>A digital twin based on so-called reduced order modeling</w:t>
      </w:r>
      <w:r w:rsidR="00C7799B">
        <w:rPr>
          <w:rFonts w:ascii="Arial" w:hAnsi="Arial" w:cs="Arial"/>
        </w:rPr>
        <w:t xml:space="preserve"> (ROM)</w:t>
      </w:r>
      <w:r w:rsidR="00CD103F" w:rsidRPr="00CD103F">
        <w:rPr>
          <w:rFonts w:ascii="Arial" w:hAnsi="Arial" w:cs="Arial"/>
        </w:rPr>
        <w:t xml:space="preserve"> can be used to simulate the thermal state of the </w:t>
      </w:r>
      <w:r w:rsidR="00C7799B">
        <w:rPr>
          <w:rFonts w:ascii="Arial" w:hAnsi="Arial" w:cs="Arial"/>
        </w:rPr>
        <w:t xml:space="preserve">torpedo car and thus its energy </w:t>
      </w:r>
      <w:r w:rsidR="00A129AB">
        <w:rPr>
          <w:rFonts w:ascii="Arial" w:hAnsi="Arial" w:cs="Arial"/>
        </w:rPr>
        <w:t>losses</w:t>
      </w:r>
      <w:r w:rsidR="00C7799B">
        <w:rPr>
          <w:rFonts w:ascii="Arial" w:hAnsi="Arial" w:cs="Arial"/>
        </w:rPr>
        <w:t>.</w:t>
      </w:r>
      <w:r w:rsidR="00CD103F" w:rsidRPr="00CD103F">
        <w:rPr>
          <w:rFonts w:ascii="Arial" w:hAnsi="Arial" w:cs="Arial"/>
        </w:rPr>
        <w:t xml:space="preserve"> </w:t>
      </w:r>
      <w:r w:rsidR="00CD103F" w:rsidRPr="00CD103F">
        <w:rPr>
          <w:rFonts w:ascii="Arial" w:eastAsia="Roboto" w:hAnsi="Arial" w:cs="Arial"/>
          <w:color w:val="212121"/>
        </w:rPr>
        <w:t>ROM is a technique to reduce the computation complexity of</w:t>
      </w:r>
      <w:r w:rsidR="00C7799B">
        <w:rPr>
          <w:rFonts w:ascii="Arial" w:eastAsia="Roboto" w:hAnsi="Arial" w:cs="Arial"/>
          <w:color w:val="212121"/>
        </w:rPr>
        <w:t>, e.g.,</w:t>
      </w:r>
      <w:r w:rsidR="00CD103F" w:rsidRPr="00CD103F">
        <w:rPr>
          <w:rFonts w:ascii="Arial" w:eastAsia="Roboto" w:hAnsi="Arial" w:cs="Arial"/>
          <w:color w:val="212121"/>
        </w:rPr>
        <w:t xml:space="preserve"> finite element models (FEM). It significantly reduces the computation time while preserving the accuracy. </w:t>
      </w:r>
    </w:p>
    <w:p w14:paraId="0B99A6DD" w14:textId="77777777" w:rsidR="00C7799B" w:rsidRDefault="00C7799B" w:rsidP="00CD103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Strong"/>
          <w:rFonts w:ascii="Arial" w:eastAsiaTheme="minorHAnsi" w:hAnsi="Arial" w:cs="Arial"/>
          <w:sz w:val="22"/>
          <w:szCs w:val="22"/>
          <w:lang w:val="en-US"/>
        </w:rPr>
      </w:pPr>
    </w:p>
    <w:p w14:paraId="1AFDF3CF" w14:textId="77283BFB" w:rsidR="00CD103F" w:rsidRPr="00CD103F" w:rsidRDefault="00CD103F" w:rsidP="00CD103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D10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This research internship aims to develop a </w:t>
      </w:r>
      <w:r w:rsidR="00F51970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ROM-based </w:t>
      </w:r>
      <w:r w:rsidRPr="00CD10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digital twin </w:t>
      </w:r>
      <w:r w:rsidR="00C7799B">
        <w:rPr>
          <w:rStyle w:val="Strong"/>
          <w:rFonts w:ascii="Arial" w:hAnsi="Arial" w:cs="Arial"/>
          <w:b w:val="0"/>
          <w:bCs w:val="0"/>
          <w:sz w:val="22"/>
          <w:szCs w:val="22"/>
        </w:rPr>
        <w:t>to simulate the</w:t>
      </w:r>
      <w:r w:rsidRPr="00CD103F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thermal management of torpedo ladle cars and applying advanced digital tools to</w:t>
      </w:r>
      <w:r w:rsidRPr="00CD103F">
        <w:rPr>
          <w:rStyle w:val="Strong"/>
          <w:rFonts w:ascii="Arial" w:hAnsi="Arial" w:cs="Arial"/>
          <w:sz w:val="22"/>
          <w:szCs w:val="22"/>
        </w:rPr>
        <w:t xml:space="preserve"> </w:t>
      </w:r>
      <w:r w:rsidRPr="00CD103F">
        <w:rPr>
          <w:rFonts w:ascii="Arial" w:hAnsi="Arial" w:cs="Arial"/>
          <w:sz w:val="22"/>
          <w:szCs w:val="22"/>
        </w:rPr>
        <w:t>select the most energetically favourable torpedo car.</w:t>
      </w:r>
      <w:r w:rsidR="00C7799B">
        <w:rPr>
          <w:rFonts w:ascii="Arial" w:hAnsi="Arial" w:cs="Arial"/>
          <w:sz w:val="22"/>
          <w:szCs w:val="22"/>
        </w:rPr>
        <w:t xml:space="preserve"> </w:t>
      </w:r>
      <w:r w:rsidR="00C7799B" w:rsidRPr="00C7799B">
        <w:rPr>
          <w:rFonts w:ascii="Arial" w:hAnsi="Arial" w:cs="Arial"/>
          <w:sz w:val="22"/>
          <w:szCs w:val="22"/>
        </w:rPr>
        <w:t>The research activities in this assignment include:</w:t>
      </w:r>
    </w:p>
    <w:p w14:paraId="15F1DE27" w14:textId="62BF9E29" w:rsidR="007D6F5A" w:rsidRPr="007D6F5A" w:rsidRDefault="007D6F5A" w:rsidP="00C7799B">
      <w:pPr>
        <w:pStyle w:val="paragraph"/>
        <w:numPr>
          <w:ilvl w:val="0"/>
          <w:numId w:val="6"/>
        </w:numPr>
        <w:spacing w:after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en-US"/>
        </w:rPr>
      </w:pP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Develop a ROM for the torpedo using available FEM simulation data, e.g. via </w:t>
      </w:r>
      <w:r w:rsidRPr="007D6F5A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physics-based machine learning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in Python</w:t>
      </w:r>
    </w:p>
    <w:p w14:paraId="52CFEB59" w14:textId="0F210962" w:rsidR="00C7799B" w:rsidRDefault="007D6F5A" w:rsidP="00C7799B">
      <w:pPr>
        <w:pStyle w:val="paragraph"/>
        <w:numPr>
          <w:ilvl w:val="0"/>
          <w:numId w:val="6"/>
        </w:numPr>
        <w:spacing w:after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en-US"/>
        </w:rPr>
      </w:pP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Develop in Python a d</w:t>
      </w:r>
      <w:r w:rsidR="00C7799B" w:rsidRPr="00C7799B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igital twin based on </w:t>
      </w:r>
      <w:r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the ROM</w:t>
      </w:r>
    </w:p>
    <w:p w14:paraId="12C41549" w14:textId="5F7F105E" w:rsidR="007D6F5A" w:rsidRPr="00D43E50" w:rsidRDefault="00C7799B" w:rsidP="007F03D8">
      <w:pPr>
        <w:pStyle w:val="paragraph"/>
        <w:numPr>
          <w:ilvl w:val="0"/>
          <w:numId w:val="6"/>
        </w:numPr>
        <w:spacing w:after="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en-US"/>
        </w:rPr>
      </w:pPr>
      <w:r w:rsidRPr="00D43E50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Validate model with FEM simulati</w:t>
      </w:r>
      <w:r w:rsidR="007D6F5A" w:rsidRPr="00D43E50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ons</w:t>
      </w:r>
      <w:r w:rsidR="00D43E50" w:rsidRPr="00D43E50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and compare against commercially available</w:t>
      </w:r>
      <w:r w:rsidR="00D43E50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 xml:space="preserve"> digital twin software</w:t>
      </w:r>
    </w:p>
    <w:p w14:paraId="12EF62E3" w14:textId="03C47289" w:rsidR="00CD103F" w:rsidRPr="00C7799B" w:rsidRDefault="00C7799B" w:rsidP="00C7799B">
      <w:pPr>
        <w:pStyle w:val="paragraph"/>
        <w:numPr>
          <w:ilvl w:val="0"/>
          <w:numId w:val="6"/>
        </w:numPr>
        <w:spacing w:after="0"/>
        <w:jc w:val="both"/>
        <w:textAlignment w:val="baseline"/>
        <w:rPr>
          <w:rFonts w:ascii="Arial" w:eastAsiaTheme="majorEastAsia" w:hAnsi="Arial" w:cs="Arial"/>
          <w:sz w:val="22"/>
          <w:szCs w:val="22"/>
          <w:lang w:val="en-US"/>
        </w:rPr>
      </w:pPr>
      <w:r w:rsidRPr="00C7799B">
        <w:rPr>
          <w:rStyle w:val="normaltextrun"/>
          <w:rFonts w:ascii="Arial" w:eastAsiaTheme="majorEastAsia" w:hAnsi="Arial" w:cs="Arial"/>
          <w:sz w:val="22"/>
          <w:szCs w:val="22"/>
          <w:lang w:val="en-US"/>
        </w:rPr>
        <w:t>Write report with conclusions on feasibility</w:t>
      </w:r>
    </w:p>
    <w:p w14:paraId="5ED09C53" w14:textId="77777777" w:rsidR="00CA1464" w:rsidRPr="00CD103F" w:rsidRDefault="00CA1464" w:rsidP="00C02260">
      <w:pPr>
        <w:spacing w:after="0"/>
        <w:jc w:val="both"/>
        <w:rPr>
          <w:rFonts w:ascii="Arial" w:hAnsi="Arial" w:cs="Arial"/>
        </w:rPr>
      </w:pPr>
    </w:p>
    <w:p w14:paraId="17A8A34B" w14:textId="474F6914" w:rsidR="00F108AB" w:rsidRPr="00D43E50" w:rsidRDefault="000A5AE1" w:rsidP="00C02260">
      <w:pPr>
        <w:spacing w:after="0"/>
        <w:jc w:val="both"/>
        <w:rPr>
          <w:rFonts w:ascii="Arial" w:hAnsi="Arial" w:cs="Arial"/>
          <w:lang w:val="fr-FR"/>
        </w:rPr>
      </w:pPr>
      <w:r w:rsidRPr="00D43E50">
        <w:rPr>
          <w:rFonts w:ascii="Arial" w:hAnsi="Arial" w:cs="Arial"/>
          <w:lang w:val="fr-FR"/>
        </w:rPr>
        <w:t xml:space="preserve">Duration: </w:t>
      </w:r>
      <w:r w:rsidR="00D43E50" w:rsidRPr="00D43E50">
        <w:rPr>
          <w:rFonts w:ascii="Arial" w:hAnsi="Arial" w:cs="Arial"/>
          <w:lang w:val="fr-FR"/>
        </w:rPr>
        <w:t xml:space="preserve">approx. </w:t>
      </w:r>
      <w:r w:rsidRPr="00D43E50">
        <w:rPr>
          <w:rFonts w:ascii="Arial" w:hAnsi="Arial" w:cs="Arial"/>
          <w:lang w:val="fr-FR"/>
        </w:rPr>
        <w:t>9 months</w:t>
      </w:r>
      <w:r w:rsidR="00D43E50" w:rsidRPr="00D43E50">
        <w:rPr>
          <w:rFonts w:ascii="Arial" w:hAnsi="Arial" w:cs="Arial"/>
          <w:lang w:val="fr-FR"/>
        </w:rPr>
        <w:t>.</w:t>
      </w:r>
    </w:p>
    <w:p w14:paraId="1B333074" w14:textId="1CCD926A" w:rsidR="006C0F77" w:rsidRPr="00D43E50" w:rsidRDefault="002628A4" w:rsidP="00D43E50">
      <w:pPr>
        <w:spacing w:after="0"/>
        <w:rPr>
          <w:rFonts w:ascii="Arial" w:hAnsi="Arial" w:cs="Arial"/>
          <w:lang w:val="fr-FR"/>
        </w:rPr>
      </w:pPr>
      <w:r w:rsidRPr="00D43E50">
        <w:rPr>
          <w:rFonts w:ascii="Arial" w:hAnsi="Arial" w:cs="Arial"/>
          <w:lang w:val="fr-FR"/>
        </w:rPr>
        <w:t>Contact info:</w:t>
      </w:r>
      <w:r w:rsidR="00D43E50">
        <w:rPr>
          <w:rFonts w:ascii="Arial" w:hAnsi="Arial" w:cs="Arial"/>
          <w:lang w:val="fr-FR"/>
        </w:rPr>
        <w:t xml:space="preserve"> </w:t>
      </w:r>
      <w:r w:rsidR="00D43E50" w:rsidRPr="00D43E50">
        <w:rPr>
          <w:rFonts w:ascii="Arial" w:hAnsi="Arial" w:cs="Arial"/>
          <w:lang w:val="fr-FR"/>
        </w:rPr>
        <w:t xml:space="preserve">Maria </w:t>
      </w:r>
      <w:r w:rsidR="00D43E50">
        <w:rPr>
          <w:rFonts w:ascii="Arial" w:hAnsi="Arial" w:cs="Arial"/>
          <w:lang w:val="fr-FR"/>
        </w:rPr>
        <w:t xml:space="preserve">Garcia </w:t>
      </w:r>
      <w:r w:rsidR="00D43E50" w:rsidRPr="00D43E50">
        <w:rPr>
          <w:rFonts w:ascii="Arial" w:hAnsi="Arial" w:cs="Arial"/>
          <w:lang w:val="fr-FR"/>
        </w:rPr>
        <w:t>Campos</w:t>
      </w:r>
      <w:r w:rsidR="000A5AE1" w:rsidRPr="00D43E50">
        <w:rPr>
          <w:rFonts w:ascii="Arial" w:hAnsi="Arial" w:cs="Arial"/>
          <w:lang w:val="fr-FR"/>
        </w:rPr>
        <w:t>,</w:t>
      </w:r>
      <w:r w:rsidR="00D43E50">
        <w:rPr>
          <w:rFonts w:ascii="Arial" w:hAnsi="Arial" w:cs="Arial"/>
          <w:lang w:val="fr-FR"/>
        </w:rPr>
        <w:t xml:space="preserve"> TSN R&amp;D, </w:t>
      </w:r>
      <w:hyperlink r:id="rId10" w:history="1">
        <w:r w:rsidR="00D43E50" w:rsidRPr="009A74B3">
          <w:rPr>
            <w:rStyle w:val="Hyperlink"/>
            <w:rFonts w:ascii="Arial" w:hAnsi="Arial" w:cs="Arial"/>
            <w:lang w:val="fr-FR"/>
          </w:rPr>
          <w:t>maria.garcia-campos@tatasteeleurope.com</w:t>
        </w:r>
      </w:hyperlink>
      <w:r w:rsidR="00D43E50">
        <w:rPr>
          <w:rFonts w:ascii="Arial" w:hAnsi="Arial" w:cs="Arial"/>
          <w:lang w:val="fr-FR"/>
        </w:rPr>
        <w:t>.</w:t>
      </w:r>
    </w:p>
    <w:sectPr w:rsidR="006C0F77" w:rsidRPr="00D43E50" w:rsidSect="0094602F">
      <w:headerReference w:type="default" r:id="rId11"/>
      <w:footerReference w:type="even" r:id="rId12"/>
      <w:footerReference w:type="first" r:id="rId13"/>
      <w:pgSz w:w="12240" w:h="15840"/>
      <w:pgMar w:top="2552" w:right="1440" w:bottom="1134" w:left="1440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D719" w14:textId="77777777" w:rsidR="0034388C" w:rsidRDefault="0034388C" w:rsidP="006E3039">
      <w:pPr>
        <w:spacing w:after="0" w:line="240" w:lineRule="auto"/>
      </w:pPr>
      <w:r>
        <w:separator/>
      </w:r>
    </w:p>
  </w:endnote>
  <w:endnote w:type="continuationSeparator" w:id="0">
    <w:p w14:paraId="0171A695" w14:textId="77777777" w:rsidR="0034388C" w:rsidRDefault="0034388C" w:rsidP="006E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848E" w14:textId="35165875" w:rsidR="006E3039" w:rsidRDefault="006E30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4F37A3" wp14:editId="0E5EF1D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2065"/>
              <wp:wrapSquare wrapText="bothSides"/>
              <wp:docPr id="2" name="Text Box 2" descr="Sensitivity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82CEA" w14:textId="136FF649" w:rsidR="006E3039" w:rsidRPr="006E3039" w:rsidRDefault="006E303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6E3039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F37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textbox style="mso-fit-shape-to-text:t" inset="15pt,0,0,0">
                <w:txbxContent>
                  <w:p w14:paraId="4DC82CEA" w14:textId="136FF649" w:rsidR="006E3039" w:rsidRPr="006E3039" w:rsidRDefault="006E3039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6E3039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94B5" w14:textId="01CB558E" w:rsidR="006E3039" w:rsidRDefault="006E30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0891BA" wp14:editId="3184344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2065"/>
              <wp:wrapSquare wrapText="bothSides"/>
              <wp:docPr id="1" name="Text Box 1" descr="Sensitivity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768EA" w14:textId="35A0DD1B" w:rsidR="006E3039" w:rsidRPr="006E3039" w:rsidRDefault="006E303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6E3039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89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nsitivity: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textbox style="mso-fit-shape-to-text:t" inset="15pt,0,0,0">
                <w:txbxContent>
                  <w:p w14:paraId="729768EA" w14:textId="35A0DD1B" w:rsidR="006E3039" w:rsidRPr="006E3039" w:rsidRDefault="006E3039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6E3039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Sensitivity: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C140" w14:textId="77777777" w:rsidR="0034388C" w:rsidRDefault="0034388C" w:rsidP="006E3039">
      <w:pPr>
        <w:spacing w:after="0" w:line="240" w:lineRule="auto"/>
      </w:pPr>
      <w:r>
        <w:separator/>
      </w:r>
    </w:p>
  </w:footnote>
  <w:footnote w:type="continuationSeparator" w:id="0">
    <w:p w14:paraId="480E49E1" w14:textId="77777777" w:rsidR="0034388C" w:rsidRDefault="0034388C" w:rsidP="006E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60D1" w14:textId="12A68D67" w:rsidR="00A33E6F" w:rsidRDefault="007B043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9EB6620" wp14:editId="666579FB">
          <wp:simplePos x="0" y="0"/>
          <wp:positionH relativeFrom="margin">
            <wp:posOffset>-809625</wp:posOffset>
          </wp:positionH>
          <wp:positionV relativeFrom="page">
            <wp:posOffset>-123825</wp:posOffset>
          </wp:positionV>
          <wp:extent cx="7562850" cy="2162175"/>
          <wp:effectExtent l="0" t="0" r="0" b="9525"/>
          <wp:wrapNone/>
          <wp:docPr id="14" name="Picture 14" descr="Logo's and horizon portrait RGB - bijgesn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's and horizon portrait RGB - bijgesne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43C"/>
    <w:multiLevelType w:val="hybridMultilevel"/>
    <w:tmpl w:val="F222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94C"/>
    <w:multiLevelType w:val="hybridMultilevel"/>
    <w:tmpl w:val="E3D4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1459D"/>
    <w:multiLevelType w:val="hybridMultilevel"/>
    <w:tmpl w:val="9572D2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81B01"/>
    <w:multiLevelType w:val="hybridMultilevel"/>
    <w:tmpl w:val="57049A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86A50"/>
    <w:multiLevelType w:val="hybridMultilevel"/>
    <w:tmpl w:val="52D4EF20"/>
    <w:lvl w:ilvl="0" w:tplc="42841CD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07B6E"/>
    <w:multiLevelType w:val="hybridMultilevel"/>
    <w:tmpl w:val="FF365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71"/>
    <w:rsid w:val="00010FE1"/>
    <w:rsid w:val="0002334E"/>
    <w:rsid w:val="000249BC"/>
    <w:rsid w:val="00051F4C"/>
    <w:rsid w:val="0006456F"/>
    <w:rsid w:val="00071405"/>
    <w:rsid w:val="0008385A"/>
    <w:rsid w:val="00084E3B"/>
    <w:rsid w:val="000A1285"/>
    <w:rsid w:val="000A4071"/>
    <w:rsid w:val="000A5AE1"/>
    <w:rsid w:val="000B0CB3"/>
    <w:rsid w:val="000B6C67"/>
    <w:rsid w:val="000C3F24"/>
    <w:rsid w:val="000D1630"/>
    <w:rsid w:val="000E0DDE"/>
    <w:rsid w:val="000E7B84"/>
    <w:rsid w:val="001022CB"/>
    <w:rsid w:val="001039C9"/>
    <w:rsid w:val="001118C8"/>
    <w:rsid w:val="001136FA"/>
    <w:rsid w:val="001228E6"/>
    <w:rsid w:val="001272CA"/>
    <w:rsid w:val="001308B0"/>
    <w:rsid w:val="00132670"/>
    <w:rsid w:val="00137C09"/>
    <w:rsid w:val="00137CEF"/>
    <w:rsid w:val="001458A2"/>
    <w:rsid w:val="00160D40"/>
    <w:rsid w:val="0016593F"/>
    <w:rsid w:val="001662C2"/>
    <w:rsid w:val="001678E3"/>
    <w:rsid w:val="001703BD"/>
    <w:rsid w:val="00185E2E"/>
    <w:rsid w:val="001A185E"/>
    <w:rsid w:val="001C10A1"/>
    <w:rsid w:val="001C175D"/>
    <w:rsid w:val="001C18DC"/>
    <w:rsid w:val="001D24C5"/>
    <w:rsid w:val="001D327C"/>
    <w:rsid w:val="001E06FE"/>
    <w:rsid w:val="001F77B7"/>
    <w:rsid w:val="00210772"/>
    <w:rsid w:val="00221229"/>
    <w:rsid w:val="00221E94"/>
    <w:rsid w:val="00244F17"/>
    <w:rsid w:val="00245744"/>
    <w:rsid w:val="00253BFB"/>
    <w:rsid w:val="00260E43"/>
    <w:rsid w:val="002628A4"/>
    <w:rsid w:val="00270A8D"/>
    <w:rsid w:val="00283C3B"/>
    <w:rsid w:val="002844A1"/>
    <w:rsid w:val="00284C36"/>
    <w:rsid w:val="00287904"/>
    <w:rsid w:val="002922B9"/>
    <w:rsid w:val="002A5AC0"/>
    <w:rsid w:val="002B7196"/>
    <w:rsid w:val="002C0F08"/>
    <w:rsid w:val="002D10DA"/>
    <w:rsid w:val="002D72C4"/>
    <w:rsid w:val="002E1FD3"/>
    <w:rsid w:val="002E403A"/>
    <w:rsid w:val="002E6248"/>
    <w:rsid w:val="002F5C9C"/>
    <w:rsid w:val="002F7CBF"/>
    <w:rsid w:val="002F7F9B"/>
    <w:rsid w:val="0030246A"/>
    <w:rsid w:val="003053A8"/>
    <w:rsid w:val="0031446E"/>
    <w:rsid w:val="00322DD5"/>
    <w:rsid w:val="00336107"/>
    <w:rsid w:val="00337730"/>
    <w:rsid w:val="0034388C"/>
    <w:rsid w:val="00355508"/>
    <w:rsid w:val="00370D77"/>
    <w:rsid w:val="00381FC6"/>
    <w:rsid w:val="00384799"/>
    <w:rsid w:val="003A08F4"/>
    <w:rsid w:val="003A0E64"/>
    <w:rsid w:val="003A20FD"/>
    <w:rsid w:val="003B1D73"/>
    <w:rsid w:val="003C0821"/>
    <w:rsid w:val="003C52B8"/>
    <w:rsid w:val="003D2F5B"/>
    <w:rsid w:val="003D49A0"/>
    <w:rsid w:val="003D56C6"/>
    <w:rsid w:val="003E2DA2"/>
    <w:rsid w:val="003F1407"/>
    <w:rsid w:val="003F2DB1"/>
    <w:rsid w:val="0040138C"/>
    <w:rsid w:val="00401455"/>
    <w:rsid w:val="0041158C"/>
    <w:rsid w:val="0046377E"/>
    <w:rsid w:val="004662B9"/>
    <w:rsid w:val="00466754"/>
    <w:rsid w:val="00466807"/>
    <w:rsid w:val="0046710A"/>
    <w:rsid w:val="00493150"/>
    <w:rsid w:val="00493198"/>
    <w:rsid w:val="00495DBF"/>
    <w:rsid w:val="004A7FDD"/>
    <w:rsid w:val="004B27D7"/>
    <w:rsid w:val="004B596B"/>
    <w:rsid w:val="004C179D"/>
    <w:rsid w:val="004C271B"/>
    <w:rsid w:val="004D1F9B"/>
    <w:rsid w:val="004D26F3"/>
    <w:rsid w:val="004D52F5"/>
    <w:rsid w:val="004D7D65"/>
    <w:rsid w:val="004E3BFF"/>
    <w:rsid w:val="004E5A34"/>
    <w:rsid w:val="00503876"/>
    <w:rsid w:val="00506642"/>
    <w:rsid w:val="00517922"/>
    <w:rsid w:val="00521AD3"/>
    <w:rsid w:val="00521C66"/>
    <w:rsid w:val="005341DE"/>
    <w:rsid w:val="00535108"/>
    <w:rsid w:val="00537B91"/>
    <w:rsid w:val="00537D8B"/>
    <w:rsid w:val="005436AD"/>
    <w:rsid w:val="0054494C"/>
    <w:rsid w:val="00550DA6"/>
    <w:rsid w:val="005512C6"/>
    <w:rsid w:val="00560D1F"/>
    <w:rsid w:val="0057080D"/>
    <w:rsid w:val="00570D8E"/>
    <w:rsid w:val="00575189"/>
    <w:rsid w:val="00580E53"/>
    <w:rsid w:val="005823A4"/>
    <w:rsid w:val="00587CEE"/>
    <w:rsid w:val="005935B6"/>
    <w:rsid w:val="00596396"/>
    <w:rsid w:val="005A67BF"/>
    <w:rsid w:val="005A758D"/>
    <w:rsid w:val="005B43B7"/>
    <w:rsid w:val="005B7BA2"/>
    <w:rsid w:val="005C529F"/>
    <w:rsid w:val="005D18D3"/>
    <w:rsid w:val="005E25CE"/>
    <w:rsid w:val="005E25D0"/>
    <w:rsid w:val="005E5FEB"/>
    <w:rsid w:val="005F67AF"/>
    <w:rsid w:val="0061544E"/>
    <w:rsid w:val="006219D3"/>
    <w:rsid w:val="006310C5"/>
    <w:rsid w:val="00636DF7"/>
    <w:rsid w:val="00641FB0"/>
    <w:rsid w:val="0066777A"/>
    <w:rsid w:val="0068456E"/>
    <w:rsid w:val="00692E36"/>
    <w:rsid w:val="00693036"/>
    <w:rsid w:val="00695B96"/>
    <w:rsid w:val="006A10FD"/>
    <w:rsid w:val="006A4EEF"/>
    <w:rsid w:val="006B01B0"/>
    <w:rsid w:val="006B264E"/>
    <w:rsid w:val="006C0F77"/>
    <w:rsid w:val="006C578E"/>
    <w:rsid w:val="006D72F9"/>
    <w:rsid w:val="006E0428"/>
    <w:rsid w:val="006E05AB"/>
    <w:rsid w:val="006E3039"/>
    <w:rsid w:val="00731753"/>
    <w:rsid w:val="007347FB"/>
    <w:rsid w:val="00760662"/>
    <w:rsid w:val="007649B1"/>
    <w:rsid w:val="00771A49"/>
    <w:rsid w:val="00773CDB"/>
    <w:rsid w:val="00776C21"/>
    <w:rsid w:val="00786046"/>
    <w:rsid w:val="00791664"/>
    <w:rsid w:val="007A6E8D"/>
    <w:rsid w:val="007B0435"/>
    <w:rsid w:val="007B6B75"/>
    <w:rsid w:val="007B6C00"/>
    <w:rsid w:val="007D3016"/>
    <w:rsid w:val="007D583B"/>
    <w:rsid w:val="007D6F5A"/>
    <w:rsid w:val="007E7B20"/>
    <w:rsid w:val="00810070"/>
    <w:rsid w:val="00821678"/>
    <w:rsid w:val="008312F3"/>
    <w:rsid w:val="00833031"/>
    <w:rsid w:val="008354D3"/>
    <w:rsid w:val="0083708F"/>
    <w:rsid w:val="00842045"/>
    <w:rsid w:val="0084385A"/>
    <w:rsid w:val="008506B6"/>
    <w:rsid w:val="00851D6E"/>
    <w:rsid w:val="0086049F"/>
    <w:rsid w:val="00873980"/>
    <w:rsid w:val="0088082B"/>
    <w:rsid w:val="00880CB8"/>
    <w:rsid w:val="008876D4"/>
    <w:rsid w:val="008A027B"/>
    <w:rsid w:val="008A0E5B"/>
    <w:rsid w:val="008A47D7"/>
    <w:rsid w:val="008B3882"/>
    <w:rsid w:val="008B4999"/>
    <w:rsid w:val="008C481A"/>
    <w:rsid w:val="008E1EA9"/>
    <w:rsid w:val="008F70B1"/>
    <w:rsid w:val="008F7D93"/>
    <w:rsid w:val="00912393"/>
    <w:rsid w:val="0091378C"/>
    <w:rsid w:val="00935E2C"/>
    <w:rsid w:val="00941C3C"/>
    <w:rsid w:val="0094602F"/>
    <w:rsid w:val="00950BAD"/>
    <w:rsid w:val="00966AC9"/>
    <w:rsid w:val="00973C54"/>
    <w:rsid w:val="0097449D"/>
    <w:rsid w:val="00982E77"/>
    <w:rsid w:val="009A1FE4"/>
    <w:rsid w:val="009A7437"/>
    <w:rsid w:val="009C18A0"/>
    <w:rsid w:val="009C2444"/>
    <w:rsid w:val="009D37E2"/>
    <w:rsid w:val="009E4E26"/>
    <w:rsid w:val="00A129AB"/>
    <w:rsid w:val="00A16292"/>
    <w:rsid w:val="00A26824"/>
    <w:rsid w:val="00A33E6F"/>
    <w:rsid w:val="00A51D14"/>
    <w:rsid w:val="00A54E2F"/>
    <w:rsid w:val="00A66960"/>
    <w:rsid w:val="00A75356"/>
    <w:rsid w:val="00A91417"/>
    <w:rsid w:val="00AA2349"/>
    <w:rsid w:val="00AA2EAA"/>
    <w:rsid w:val="00AA2F78"/>
    <w:rsid w:val="00AA4288"/>
    <w:rsid w:val="00AB5D62"/>
    <w:rsid w:val="00AC5884"/>
    <w:rsid w:val="00AD24DE"/>
    <w:rsid w:val="00B02179"/>
    <w:rsid w:val="00B02E57"/>
    <w:rsid w:val="00B17129"/>
    <w:rsid w:val="00B24586"/>
    <w:rsid w:val="00B300F8"/>
    <w:rsid w:val="00B30E14"/>
    <w:rsid w:val="00B354CF"/>
    <w:rsid w:val="00B4234C"/>
    <w:rsid w:val="00B43208"/>
    <w:rsid w:val="00B447B6"/>
    <w:rsid w:val="00B72071"/>
    <w:rsid w:val="00B75408"/>
    <w:rsid w:val="00B83DFA"/>
    <w:rsid w:val="00B91280"/>
    <w:rsid w:val="00BA0BAF"/>
    <w:rsid w:val="00BA4924"/>
    <w:rsid w:val="00BA5F72"/>
    <w:rsid w:val="00BB3960"/>
    <w:rsid w:val="00BB4672"/>
    <w:rsid w:val="00BD22C8"/>
    <w:rsid w:val="00BD5E62"/>
    <w:rsid w:val="00BE470A"/>
    <w:rsid w:val="00C02260"/>
    <w:rsid w:val="00C0387A"/>
    <w:rsid w:val="00C0578F"/>
    <w:rsid w:val="00C30D20"/>
    <w:rsid w:val="00C3559D"/>
    <w:rsid w:val="00C4034C"/>
    <w:rsid w:val="00C420DA"/>
    <w:rsid w:val="00C452FA"/>
    <w:rsid w:val="00C502D0"/>
    <w:rsid w:val="00C60E6E"/>
    <w:rsid w:val="00C631BD"/>
    <w:rsid w:val="00C72014"/>
    <w:rsid w:val="00C7799B"/>
    <w:rsid w:val="00C80304"/>
    <w:rsid w:val="00C82366"/>
    <w:rsid w:val="00C838A3"/>
    <w:rsid w:val="00C85475"/>
    <w:rsid w:val="00C87FCE"/>
    <w:rsid w:val="00CA1464"/>
    <w:rsid w:val="00CB4461"/>
    <w:rsid w:val="00CC20ED"/>
    <w:rsid w:val="00CD103F"/>
    <w:rsid w:val="00CE0A43"/>
    <w:rsid w:val="00CE1CA7"/>
    <w:rsid w:val="00CE1F64"/>
    <w:rsid w:val="00CE582B"/>
    <w:rsid w:val="00CF4C10"/>
    <w:rsid w:val="00D01CE8"/>
    <w:rsid w:val="00D135EE"/>
    <w:rsid w:val="00D307A4"/>
    <w:rsid w:val="00D43E50"/>
    <w:rsid w:val="00D444D6"/>
    <w:rsid w:val="00D47C55"/>
    <w:rsid w:val="00D92EEF"/>
    <w:rsid w:val="00DA695D"/>
    <w:rsid w:val="00DB4006"/>
    <w:rsid w:val="00DB44E5"/>
    <w:rsid w:val="00DB7FA7"/>
    <w:rsid w:val="00DC07D6"/>
    <w:rsid w:val="00DD0F45"/>
    <w:rsid w:val="00DD3C83"/>
    <w:rsid w:val="00DE3ECD"/>
    <w:rsid w:val="00DE3F61"/>
    <w:rsid w:val="00DE42F2"/>
    <w:rsid w:val="00DF5893"/>
    <w:rsid w:val="00DF5E9E"/>
    <w:rsid w:val="00E00B9A"/>
    <w:rsid w:val="00E16C8A"/>
    <w:rsid w:val="00E237FB"/>
    <w:rsid w:val="00E26404"/>
    <w:rsid w:val="00E30340"/>
    <w:rsid w:val="00E32B4A"/>
    <w:rsid w:val="00E3695B"/>
    <w:rsid w:val="00E40554"/>
    <w:rsid w:val="00E40A1F"/>
    <w:rsid w:val="00E44B17"/>
    <w:rsid w:val="00E45895"/>
    <w:rsid w:val="00E45A05"/>
    <w:rsid w:val="00E45CA1"/>
    <w:rsid w:val="00E47E48"/>
    <w:rsid w:val="00E731AC"/>
    <w:rsid w:val="00E80C58"/>
    <w:rsid w:val="00E930A6"/>
    <w:rsid w:val="00E95262"/>
    <w:rsid w:val="00E954AE"/>
    <w:rsid w:val="00E96922"/>
    <w:rsid w:val="00E96A88"/>
    <w:rsid w:val="00EA35BE"/>
    <w:rsid w:val="00EA64D6"/>
    <w:rsid w:val="00EB2F44"/>
    <w:rsid w:val="00EB7F14"/>
    <w:rsid w:val="00ED6650"/>
    <w:rsid w:val="00EF1B08"/>
    <w:rsid w:val="00F108AB"/>
    <w:rsid w:val="00F12998"/>
    <w:rsid w:val="00F162EA"/>
    <w:rsid w:val="00F2230B"/>
    <w:rsid w:val="00F224F8"/>
    <w:rsid w:val="00F323EF"/>
    <w:rsid w:val="00F418B6"/>
    <w:rsid w:val="00F4274C"/>
    <w:rsid w:val="00F43C35"/>
    <w:rsid w:val="00F43DB7"/>
    <w:rsid w:val="00F441E5"/>
    <w:rsid w:val="00F51970"/>
    <w:rsid w:val="00F522F2"/>
    <w:rsid w:val="00F53C0C"/>
    <w:rsid w:val="00F555F9"/>
    <w:rsid w:val="00F61CC0"/>
    <w:rsid w:val="00F658E6"/>
    <w:rsid w:val="00F70DD2"/>
    <w:rsid w:val="00F7382E"/>
    <w:rsid w:val="00F8261F"/>
    <w:rsid w:val="00F93042"/>
    <w:rsid w:val="00F978E1"/>
    <w:rsid w:val="00FA1C24"/>
    <w:rsid w:val="00FA1F07"/>
    <w:rsid w:val="00FA760D"/>
    <w:rsid w:val="00FB6E3D"/>
    <w:rsid w:val="00FB760B"/>
    <w:rsid w:val="00FE4E94"/>
    <w:rsid w:val="00FE5C15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F3ADD"/>
  <w15:chartTrackingRefBased/>
  <w15:docId w15:val="{DB493292-5AB3-41C8-921B-7B3F74AE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39"/>
  </w:style>
  <w:style w:type="paragraph" w:styleId="Footer">
    <w:name w:val="footer"/>
    <w:basedOn w:val="Normal"/>
    <w:link w:val="FooterChar"/>
    <w:uiPriority w:val="99"/>
    <w:unhideWhenUsed/>
    <w:rsid w:val="006E3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39"/>
  </w:style>
  <w:style w:type="paragraph" w:styleId="ListParagraph">
    <w:name w:val="List Paragraph"/>
    <w:basedOn w:val="Normal"/>
    <w:uiPriority w:val="34"/>
    <w:qFormat/>
    <w:rsid w:val="00DE3ECD"/>
    <w:pPr>
      <w:ind w:left="720"/>
      <w:contextualSpacing/>
    </w:pPr>
  </w:style>
  <w:style w:type="character" w:customStyle="1" w:styleId="normaltextrun">
    <w:name w:val="normaltextrun"/>
    <w:basedOn w:val="DefaultParagraphFont"/>
    <w:rsid w:val="00CD103F"/>
  </w:style>
  <w:style w:type="character" w:styleId="Strong">
    <w:name w:val="Strong"/>
    <w:basedOn w:val="DefaultParagraphFont"/>
    <w:uiPriority w:val="22"/>
    <w:qFormat/>
    <w:rsid w:val="00CD103F"/>
    <w:rPr>
      <w:b/>
      <w:bCs/>
    </w:rPr>
  </w:style>
  <w:style w:type="paragraph" w:styleId="NormalWeb">
    <w:name w:val="Normal (Web)"/>
    <w:basedOn w:val="Normal"/>
    <w:uiPriority w:val="99"/>
    <w:unhideWhenUsed/>
    <w:rsid w:val="00CD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aragraph">
    <w:name w:val="paragraph"/>
    <w:basedOn w:val="Normal"/>
    <w:uiPriority w:val="99"/>
    <w:rsid w:val="00CD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op">
    <w:name w:val="eop"/>
    <w:basedOn w:val="DefaultParagraphFont"/>
    <w:rsid w:val="00CD103F"/>
  </w:style>
  <w:style w:type="character" w:styleId="Hyperlink">
    <w:name w:val="Hyperlink"/>
    <w:basedOn w:val="DefaultParagraphFont"/>
    <w:uiPriority w:val="99"/>
    <w:unhideWhenUsed/>
    <w:rsid w:val="00CD10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ia.garcia-campos@tatasteeleurop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8cf3e-89ed-4cbf-80a8-eef28e3655c6" xsi:nil="true"/>
    <lcf76f155ced4ddcb4097134ff3c332f xmlns="e28b4493-7ab4-4979-afe8-6dab16d045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E219A337C8C4F956CFA8F545EA898" ma:contentTypeVersion="16" ma:contentTypeDescription="Create a new document." ma:contentTypeScope="" ma:versionID="ddeb17bf6129f7c07b212528da9ed516">
  <xsd:schema xmlns:xsd="http://www.w3.org/2001/XMLSchema" xmlns:xs="http://www.w3.org/2001/XMLSchema" xmlns:p="http://schemas.microsoft.com/office/2006/metadata/properties" xmlns:ns2="e28b4493-7ab4-4979-afe8-6dab16d0456e" xmlns:ns3="8d95e3a1-222f-4e99-a3ed-8126feee7999" xmlns:ns4="5fd8cf3e-89ed-4cbf-80a8-eef28e3655c6" targetNamespace="http://schemas.microsoft.com/office/2006/metadata/properties" ma:root="true" ma:fieldsID="b20a044750c04a7ae4616e2d81580f2b" ns2:_="" ns3:_="" ns4:_="">
    <xsd:import namespace="e28b4493-7ab4-4979-afe8-6dab16d0456e"/>
    <xsd:import namespace="8d95e3a1-222f-4e99-a3ed-8126feee7999"/>
    <xsd:import namespace="5fd8cf3e-89ed-4cbf-80a8-eef28e365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b4493-7ab4-4979-afe8-6dab16d04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55ca15-9147-4a84-933c-225cdb2e1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5e3a1-222f-4e99-a3ed-8126feee7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cf3e-89ed-4cbf-80a8-eef28e3655c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abd7743-bc9b-4f52-9d49-c80e90041d37}" ma:internalName="TaxCatchAll" ma:showField="CatchAllData" ma:web="8d95e3a1-222f-4e99-a3ed-8126feee7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C7BB8-1D28-4803-9FD4-26C880378A4B}">
  <ds:schemaRefs>
    <ds:schemaRef ds:uri="http://schemas.microsoft.com/office/2006/metadata/properties"/>
    <ds:schemaRef ds:uri="http://schemas.microsoft.com/office/infopath/2007/PartnerControls"/>
    <ds:schemaRef ds:uri="5fd8cf3e-89ed-4cbf-80a8-eef28e3655c6"/>
    <ds:schemaRef ds:uri="e28b4493-7ab4-4979-afe8-6dab16d0456e"/>
  </ds:schemaRefs>
</ds:datastoreItem>
</file>

<file path=customXml/itemProps2.xml><?xml version="1.0" encoding="utf-8"?>
<ds:datastoreItem xmlns:ds="http://schemas.openxmlformats.org/officeDocument/2006/customXml" ds:itemID="{5FF431F9-700A-4869-A6EA-151AF1783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BCC49-A7EA-4444-9E6D-F425E7AED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b4493-7ab4-4979-afe8-6dab16d0456e"/>
    <ds:schemaRef ds:uri="8d95e3a1-222f-4e99-a3ed-8126feee7999"/>
    <ds:schemaRef ds:uri="5fd8cf3e-89ed-4cbf-80a8-eef28e365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Ramani, Balan</dc:creator>
  <cp:keywords/>
  <dc:description/>
  <cp:lastModifiedBy>Beurden, Paul van</cp:lastModifiedBy>
  <cp:revision>9</cp:revision>
  <dcterms:created xsi:type="dcterms:W3CDTF">2023-04-06T07:50:00Z</dcterms:created>
  <dcterms:modified xsi:type="dcterms:W3CDTF">2023-04-06T07:58:00Z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general</vt:lpwstr>
  </property>
  <property fmtid="{D5CDD505-2E9C-101B-9397-08002B2CF9AE}" pid="5" name="MSIP_Label_73aa366c-74b9-492b-a1b9-5472c41e7d31_Enabled">
    <vt:lpwstr>true</vt:lpwstr>
  </property>
  <property fmtid="{D5CDD505-2E9C-101B-9397-08002B2CF9AE}" pid="6" name="MSIP_Label_73aa366c-74b9-492b-a1b9-5472c41e7d31_SetDate">
    <vt:lpwstr>2021-10-18T13:43:18Z</vt:lpwstr>
  </property>
  <property fmtid="{D5CDD505-2E9C-101B-9397-08002B2CF9AE}" pid="7" name="MSIP_Label_73aa366c-74b9-492b-a1b9-5472c41e7d31_Method">
    <vt:lpwstr>Standard</vt:lpwstr>
  </property>
  <property fmtid="{D5CDD505-2E9C-101B-9397-08002B2CF9AE}" pid="8" name="MSIP_Label_73aa366c-74b9-492b-a1b9-5472c41e7d31_Name">
    <vt:lpwstr>73aa366c-74b9-492b-a1b9-5472c41e7d31</vt:lpwstr>
  </property>
  <property fmtid="{D5CDD505-2E9C-101B-9397-08002B2CF9AE}" pid="9" name="MSIP_Label_73aa366c-74b9-492b-a1b9-5472c41e7d31_SiteId">
    <vt:lpwstr>44bbd632-fe04-42d7-933e-2649dcd22649</vt:lpwstr>
  </property>
  <property fmtid="{D5CDD505-2E9C-101B-9397-08002B2CF9AE}" pid="10" name="MSIP_Label_73aa366c-74b9-492b-a1b9-5472c41e7d31_ActionId">
    <vt:lpwstr>cb860da8-8d7c-4d2e-8b50-88f524d8190a</vt:lpwstr>
  </property>
  <property fmtid="{D5CDD505-2E9C-101B-9397-08002B2CF9AE}" pid="11" name="MSIP_Label_73aa366c-74b9-492b-a1b9-5472c41e7d31_ContentBits">
    <vt:lpwstr>2</vt:lpwstr>
  </property>
  <property fmtid="{D5CDD505-2E9C-101B-9397-08002B2CF9AE}" pid="12" name="ContentTypeId">
    <vt:lpwstr>0x0101009C2E219A337C8C4F956CFA8F545EA898</vt:lpwstr>
  </property>
  <property fmtid="{D5CDD505-2E9C-101B-9397-08002B2CF9AE}" pid="13" name="MediaServiceImageTags">
    <vt:lpwstr/>
  </property>
</Properties>
</file>