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24" w:type="dxa"/>
        <w:tblLook w:val="01E0" w:firstRow="1" w:lastRow="1" w:firstColumn="1" w:lastColumn="1" w:noHBand="0" w:noVBand="0"/>
      </w:tblPr>
      <w:tblGrid>
        <w:gridCol w:w="9464"/>
        <w:gridCol w:w="4460"/>
      </w:tblGrid>
      <w:tr w:rsidR="00D45186" w:rsidRPr="006327C5" w14:paraId="3B79A62D" w14:textId="77777777" w:rsidTr="00E839A4">
        <w:tc>
          <w:tcPr>
            <w:tcW w:w="9464" w:type="dxa"/>
            <w:shd w:val="clear" w:color="auto" w:fill="auto"/>
          </w:tcPr>
          <w:p w14:paraId="0D3BF758" w14:textId="77777777" w:rsidR="007F19BD" w:rsidRPr="007D02EE" w:rsidRDefault="009259AF" w:rsidP="007D02EE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5E864" wp14:editId="35FE37B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95886</wp:posOffset>
                      </wp:positionV>
                      <wp:extent cx="5988050" cy="574040"/>
                      <wp:effectExtent l="0" t="0" r="12700" b="1651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805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4BFC1" w14:textId="77777777" w:rsidR="00816B57" w:rsidRDefault="00816B57" w:rsidP="00816B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 w:rsidRPr="00857CE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  <w:t>Elective Space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  <w:t>/Minor</w:t>
                                  </w:r>
                                  <w:r w:rsidRPr="00857CE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Course Approval Form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  <w:t>–</w:t>
                                  </w:r>
                                  <w:r w:rsidRPr="00857CE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BMS</w:t>
                                  </w:r>
                                </w:p>
                                <w:p w14:paraId="5EED06A2" w14:textId="77777777" w:rsidR="00816B57" w:rsidRPr="00F23421" w:rsidRDefault="00816B57" w:rsidP="00433F5F">
                                  <w:pPr>
                                    <w:spacing w:before="60"/>
                                    <w:rPr>
                                      <w:szCs w:val="22"/>
                                      <w:lang w:val="en-GB"/>
                                    </w:rPr>
                                  </w:pPr>
                                  <w:r w:rsidRPr="00F23421">
                                    <w:rPr>
                                      <w:rFonts w:ascii="Arial" w:hAnsi="Arial" w:cs="Arial"/>
                                      <w:b/>
                                      <w:szCs w:val="22"/>
                                      <w:lang w:val="en-GB"/>
                                    </w:rPr>
                                    <w:t>for Study Abroad and studying at another Dutch university</w:t>
                                  </w:r>
                                  <w:r w:rsidR="00734A90" w:rsidRPr="00F23421">
                                    <w:rPr>
                                      <w:rFonts w:ascii="Arial" w:hAnsi="Arial" w:cs="Arial"/>
                                      <w:b/>
                                      <w:szCs w:val="22"/>
                                      <w:lang w:val="en-GB"/>
                                    </w:rPr>
                                    <w:t xml:space="preserve"> (“Exchange minor”)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5E8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05pt;margin-top:7.55pt;width:471.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RnFwIAACsEAAAOAAAAZHJzL2Uyb0RvYy54bWysU9tu2zAMfR+wfxD0vtgJkjUx4hRtsg4D&#10;ugvQ7QNkWY6FyaJGKbG7rx8lp2nQbS/DbEAgReqQPCTX10Nn2FGh12BLPp3knCkrodZ2X/JvX+/e&#10;LDnzQdhaGLCq5I/K8+vN61fr3hVqBi2YWiEjEOuL3pW8DcEVWeZlqzrhJ+CUJWMD2IlAKu6zGkVP&#10;6J3JZnn+NusBa4cglfd0uxuNfJPwm0bJ8LlpvArMlJxyC+nEdFbxzDZrUexRuFbLUxriH7LohLYU&#10;9Ay1E0GwA+rfoDotETw0YSKhy6BptFSpBqpmmr+o5qEVTqVaiBzvzjT5/wcrPx0f3BdkYbiFgRqY&#10;ivDuHuR3zyxsW2H36gYR+laJmgJPI2VZ73xxehqp9oWPIFX/EWpqsjgESEBDg11khepkhE4NeDyT&#10;robAJF0uVstlviCTJNviap7PU1cyUTy9dujDewUdi0LJkZqa0MXx3oeYjSieXGIwD0bXd9qYpOC+&#10;2hpkR0EDsLuNfyrghZuxrC/5ajFbjAT8FSJP358gOh1oko3uSr48O4ki0vbO1mnOgtBmlCllY088&#10;RupGEsNQDeQY+aygfiRGEcaJpQ0joQX8yVlP01py/+MgUHFmPljqymo6J9pYSMp8cTUjBS8t1aVF&#10;WElQJQ+cjeI2jCtxcKj3LUUa58DCDXWy0Ynk56xOedNEJu5P2xNH/lJPXs87vvkFAAD//wMAUEsD&#10;BBQABgAIAAAAIQCacK5m4gAAAAoBAAAPAAAAZHJzL2Rvd25yZXYueG1sTI/BTsMwEETvSPyDtUhc&#10;UGu7KIiEOBWqVCFRDrSQAzc3MU6EvY5itw1/3+0JTqvdGc2+KZeTd+xoxtgHVCDnApjBJrQ9WgWf&#10;H+vZI7CYNLbaBTQKfk2EZXV9VeqiDSfcmuMuWUYhGAutoEtpKDiPTWe8jvMwGCTtO4xeJ1pHy9tR&#10;nyjcO74Q4oF73SN96PRgVp1pfnYHr6DOXzIr39abr62726xk/V6/RqvU7c30/AQsmSn9meGCT+hQ&#10;EdM+HLCNzCmYSSHJSkJGkwz5/SIHtqeDyDLgVcn/V6jOAAAA//8DAFBLAQItABQABgAIAAAAIQC2&#10;gziS/gAAAOEBAAATAAAAAAAAAAAAAAAAAAAAAABbQ29udGVudF9UeXBlc10ueG1sUEsBAi0AFAAG&#10;AAgAAAAhADj9If/WAAAAlAEAAAsAAAAAAAAAAAAAAAAALwEAAF9yZWxzLy5yZWxzUEsBAi0AFAAG&#10;AAgAAAAhAAlkdGcXAgAAKwQAAA4AAAAAAAAAAAAAAAAALgIAAGRycy9lMm9Eb2MueG1sUEsBAi0A&#10;FAAGAAgAAAAhAJpwrmbiAAAACgEAAA8AAAAAAAAAAAAAAAAAcQQAAGRycy9kb3ducmV2LnhtbFBL&#10;BQYAAAAABAAEAPMAAACABQAAAAA=&#10;" fillcolor="#dbdbdb">
                      <v:textbox>
                        <w:txbxContent>
                          <w:p w14:paraId="0974BFC1" w14:textId="77777777" w:rsidR="00816B57" w:rsidRDefault="00816B57" w:rsidP="00816B5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57CE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Elective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/Minor</w:t>
                            </w:r>
                            <w:r w:rsidRPr="00857CE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Course Approval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–</w:t>
                            </w:r>
                            <w:r w:rsidRPr="00857CE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BMS</w:t>
                            </w:r>
                          </w:p>
                          <w:p w14:paraId="5EED06A2" w14:textId="77777777" w:rsidR="00816B57" w:rsidRPr="00F23421" w:rsidRDefault="00816B57" w:rsidP="00433F5F">
                            <w:pPr>
                              <w:spacing w:before="60"/>
                              <w:rPr>
                                <w:szCs w:val="22"/>
                                <w:lang w:val="en-GB"/>
                              </w:rPr>
                            </w:pPr>
                            <w:r w:rsidRPr="00F23421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for Study Abroad and studying at another Dutch university</w:t>
                            </w:r>
                            <w:r w:rsidR="00734A90" w:rsidRPr="00F23421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(“Exchange minor”)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0" w:type="dxa"/>
            <w:shd w:val="clear" w:color="auto" w:fill="auto"/>
          </w:tcPr>
          <w:p w14:paraId="508C8FE8" w14:textId="77777777" w:rsidR="00D45186" w:rsidRPr="006327C5" w:rsidRDefault="00D45186" w:rsidP="00D4518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4E8DF98" w14:textId="77777777" w:rsidR="00A27570" w:rsidRDefault="00A27570" w:rsidP="00D45186">
      <w:pPr>
        <w:rPr>
          <w:rFonts w:ascii="Arial" w:hAnsi="Arial" w:cs="Arial"/>
          <w:spacing w:val="-3"/>
          <w:szCs w:val="22"/>
          <w:lang w:val="en-GB"/>
        </w:rPr>
      </w:pPr>
    </w:p>
    <w:p w14:paraId="34D69C7E" w14:textId="77777777" w:rsidR="00816B57" w:rsidRDefault="00816B57" w:rsidP="00AB0789">
      <w:pPr>
        <w:spacing w:after="120"/>
        <w:rPr>
          <w:rFonts w:ascii="Arial" w:hAnsi="Arial" w:cs="Arial"/>
          <w:b/>
          <w:spacing w:val="-3"/>
          <w:szCs w:val="22"/>
          <w:lang w:val="en-GB"/>
        </w:rPr>
      </w:pPr>
    </w:p>
    <w:p w14:paraId="79E3A8B1" w14:textId="74ACD9CC" w:rsidR="00D15B5F" w:rsidRDefault="00D15B5F" w:rsidP="00AB0789">
      <w:pPr>
        <w:spacing w:after="120"/>
        <w:rPr>
          <w:rFonts w:ascii="Arial" w:hAnsi="Arial" w:cs="Arial"/>
          <w:b/>
          <w:spacing w:val="-3"/>
          <w:szCs w:val="22"/>
          <w:lang w:val="en-GB"/>
        </w:rPr>
      </w:pPr>
    </w:p>
    <w:p w14:paraId="2DCB836A" w14:textId="77777777" w:rsidR="003A3757" w:rsidRPr="00816B57" w:rsidRDefault="00A307E1" w:rsidP="00AB0789">
      <w:pPr>
        <w:spacing w:after="120"/>
        <w:rPr>
          <w:rFonts w:ascii="Arial" w:hAnsi="Arial" w:cs="Arial"/>
          <w:b/>
          <w:spacing w:val="-3"/>
          <w:sz w:val="24"/>
          <w:lang w:val="en-GB"/>
        </w:rPr>
      </w:pPr>
      <w:r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88681A" w:rsidRPr="00816B57">
        <w:rPr>
          <w:rFonts w:ascii="Arial" w:hAnsi="Arial" w:cs="Arial"/>
          <w:b/>
          <w:spacing w:val="-3"/>
          <w:sz w:val="24"/>
          <w:lang w:val="en-GB"/>
        </w:rPr>
        <w:t>Personal data: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402"/>
      </w:tblGrid>
      <w:tr w:rsidR="0087451F" w:rsidRPr="0045096E" w14:paraId="40CF1A59" w14:textId="77777777" w:rsidTr="00816B57">
        <w:trPr>
          <w:trHeight w:val="325"/>
        </w:trPr>
        <w:tc>
          <w:tcPr>
            <w:tcW w:w="4219" w:type="dxa"/>
            <w:shd w:val="clear" w:color="auto" w:fill="auto"/>
          </w:tcPr>
          <w:p w14:paraId="737D4FBF" w14:textId="77777777" w:rsidR="0087451F" w:rsidRPr="0045096E" w:rsidRDefault="00881C0E" w:rsidP="00881C0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pacing w:val="-3"/>
                <w:szCs w:val="22"/>
                <w:lang w:val="en-GB"/>
              </w:rPr>
              <w:t>Family name + surname</w:t>
            </w:r>
          </w:p>
        </w:tc>
        <w:tc>
          <w:tcPr>
            <w:tcW w:w="1843" w:type="dxa"/>
            <w:shd w:val="clear" w:color="auto" w:fill="auto"/>
          </w:tcPr>
          <w:p w14:paraId="29695537" w14:textId="77777777" w:rsidR="0087451F" w:rsidRPr="0045096E" w:rsidRDefault="0087451F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student number</w:t>
            </w:r>
          </w:p>
        </w:tc>
        <w:tc>
          <w:tcPr>
            <w:tcW w:w="3402" w:type="dxa"/>
            <w:shd w:val="clear" w:color="auto" w:fill="auto"/>
          </w:tcPr>
          <w:p w14:paraId="48F6D827" w14:textId="77777777" w:rsidR="0087451F" w:rsidRPr="0045096E" w:rsidRDefault="0087451F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e-mail address</w:t>
            </w:r>
          </w:p>
        </w:tc>
      </w:tr>
      <w:tr w:rsidR="00D023B0" w:rsidRPr="0045096E" w14:paraId="6B4C9435" w14:textId="77777777" w:rsidTr="00816B57">
        <w:trPr>
          <w:trHeight w:val="325"/>
        </w:trPr>
        <w:tc>
          <w:tcPr>
            <w:tcW w:w="4219" w:type="dxa"/>
            <w:shd w:val="clear" w:color="auto" w:fill="auto"/>
          </w:tcPr>
          <w:p w14:paraId="64329B6D" w14:textId="77777777" w:rsidR="00D023B0" w:rsidRDefault="00D023B0" w:rsidP="00881C0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4818F4D" w14:textId="77777777" w:rsidR="00D023B0" w:rsidRPr="0045096E" w:rsidRDefault="00D023B0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79632342" w14:textId="77777777" w:rsidR="00D023B0" w:rsidRPr="0045096E" w:rsidRDefault="00D023B0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</w:p>
        </w:tc>
      </w:tr>
    </w:tbl>
    <w:p w14:paraId="73DEB18F" w14:textId="77777777" w:rsidR="006018F7" w:rsidRPr="001160B8" w:rsidRDefault="006018F7" w:rsidP="00857CEC">
      <w:pPr>
        <w:spacing w:after="120"/>
        <w:rPr>
          <w:rFonts w:ascii="Arial" w:hAnsi="Arial" w:cs="Arial"/>
          <w:b/>
          <w:spacing w:val="-3"/>
          <w:sz w:val="10"/>
          <w:szCs w:val="10"/>
          <w:lang w:val="en-GB"/>
        </w:rPr>
      </w:pPr>
    </w:p>
    <w:tbl>
      <w:tblPr>
        <w:tblpPr w:leftFromText="141" w:rightFromText="141" w:vertAnchor="text" w:horzAnchor="margin" w:tblpXSpec="right" w:tblpY="319"/>
        <w:tblW w:w="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</w:tblGrid>
      <w:tr w:rsidR="00816B57" w:rsidRPr="00626D7A" w14:paraId="4252AF21" w14:textId="77777777" w:rsidTr="00626D7A">
        <w:trPr>
          <w:trHeight w:hRule="exact" w:val="295"/>
        </w:trPr>
        <w:tc>
          <w:tcPr>
            <w:tcW w:w="1135" w:type="dxa"/>
            <w:shd w:val="clear" w:color="auto" w:fill="auto"/>
          </w:tcPr>
          <w:p w14:paraId="414EA1FA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PSY</w:t>
            </w:r>
          </w:p>
        </w:tc>
        <w:tc>
          <w:tcPr>
            <w:tcW w:w="1134" w:type="dxa"/>
            <w:shd w:val="clear" w:color="auto" w:fill="auto"/>
          </w:tcPr>
          <w:p w14:paraId="00A8C45F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CW</w:t>
            </w:r>
          </w:p>
        </w:tc>
        <w:tc>
          <w:tcPr>
            <w:tcW w:w="1134" w:type="dxa"/>
            <w:shd w:val="clear" w:color="auto" w:fill="auto"/>
          </w:tcPr>
          <w:p w14:paraId="65822E1A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IBA</w:t>
            </w:r>
          </w:p>
        </w:tc>
        <w:tc>
          <w:tcPr>
            <w:tcW w:w="1134" w:type="dxa"/>
            <w:shd w:val="clear" w:color="auto" w:fill="auto"/>
          </w:tcPr>
          <w:p w14:paraId="4E2F8120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TBK</w:t>
            </w:r>
          </w:p>
        </w:tc>
        <w:tc>
          <w:tcPr>
            <w:tcW w:w="1134" w:type="dxa"/>
            <w:shd w:val="clear" w:color="auto" w:fill="auto"/>
          </w:tcPr>
          <w:p w14:paraId="0F797A3A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EPA</w:t>
            </w:r>
          </w:p>
        </w:tc>
      </w:tr>
      <w:tr w:rsidR="00816B57" w:rsidRPr="00626D7A" w14:paraId="2E8CACC6" w14:textId="77777777" w:rsidTr="00626D7A">
        <w:tc>
          <w:tcPr>
            <w:tcW w:w="1135" w:type="dxa"/>
            <w:shd w:val="clear" w:color="auto" w:fill="auto"/>
          </w:tcPr>
          <w:p w14:paraId="79155755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2C4499F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F492868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4A02135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E26B8CE" w14:textId="77777777" w:rsidR="00347050" w:rsidRPr="00626D7A" w:rsidRDefault="00347050" w:rsidP="00626D7A">
            <w:pPr>
              <w:spacing w:after="120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</w:tr>
    </w:tbl>
    <w:p w14:paraId="65CCFE2C" w14:textId="77777777" w:rsidR="00347050" w:rsidRDefault="00347050" w:rsidP="00857CEC">
      <w:pPr>
        <w:spacing w:after="120"/>
        <w:rPr>
          <w:rFonts w:ascii="Arial" w:hAnsi="Arial" w:cs="Arial"/>
          <w:b/>
          <w:spacing w:val="-3"/>
          <w:szCs w:val="22"/>
          <w:lang w:val="en-GB"/>
        </w:rPr>
      </w:pPr>
    </w:p>
    <w:p w14:paraId="043FBA73" w14:textId="77777777" w:rsidR="009B3CFB" w:rsidRPr="00816B57" w:rsidRDefault="00A307E1" w:rsidP="00A307E1">
      <w:pPr>
        <w:spacing w:after="80"/>
        <w:jc w:val="left"/>
        <w:rPr>
          <w:rFonts w:ascii="Arial" w:hAnsi="Arial" w:cs="Arial"/>
          <w:b/>
          <w:spacing w:val="-3"/>
          <w:sz w:val="24"/>
          <w:lang w:val="en-GB"/>
        </w:rPr>
      </w:pPr>
      <w:r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88681A" w:rsidRPr="00816B57">
        <w:rPr>
          <w:rFonts w:ascii="Arial" w:hAnsi="Arial" w:cs="Arial"/>
          <w:b/>
          <w:spacing w:val="-3"/>
          <w:sz w:val="24"/>
          <w:lang w:val="en-GB"/>
        </w:rPr>
        <w:t xml:space="preserve">My </w:t>
      </w:r>
      <w:r w:rsidR="007D02EE" w:rsidRPr="00816B57">
        <w:rPr>
          <w:rFonts w:ascii="Arial" w:hAnsi="Arial" w:cs="Arial"/>
          <w:b/>
          <w:spacing w:val="-3"/>
          <w:sz w:val="24"/>
          <w:lang w:val="en-GB"/>
        </w:rPr>
        <w:t>BMS</w:t>
      </w:r>
      <w:r w:rsidR="002834A8" w:rsidRPr="00816B57">
        <w:rPr>
          <w:rFonts w:ascii="Arial" w:hAnsi="Arial" w:cs="Arial"/>
          <w:b/>
          <w:spacing w:val="-3"/>
          <w:sz w:val="24"/>
          <w:lang w:val="en-GB"/>
        </w:rPr>
        <w:t xml:space="preserve"> s</w:t>
      </w:r>
      <w:r w:rsidR="00A37D2A" w:rsidRPr="00816B57">
        <w:rPr>
          <w:rFonts w:ascii="Arial" w:hAnsi="Arial" w:cs="Arial"/>
          <w:b/>
          <w:spacing w:val="-3"/>
          <w:sz w:val="24"/>
          <w:lang w:val="en-GB"/>
        </w:rPr>
        <w:t>tudy programm</w:t>
      </w:r>
      <w:r w:rsidR="003A3757" w:rsidRPr="00816B57">
        <w:rPr>
          <w:rFonts w:ascii="Arial" w:hAnsi="Arial" w:cs="Arial"/>
          <w:b/>
          <w:spacing w:val="-3"/>
          <w:sz w:val="24"/>
          <w:lang w:val="en-GB"/>
        </w:rPr>
        <w:t>e</w:t>
      </w:r>
      <w:r w:rsidR="00347050" w:rsidRPr="00816B57">
        <w:rPr>
          <w:rFonts w:ascii="Arial" w:hAnsi="Arial" w:cs="Arial"/>
          <w:b/>
          <w:spacing w:val="-3"/>
          <w:sz w:val="24"/>
          <w:lang w:val="en-GB"/>
        </w:rPr>
        <w:t>:</w:t>
      </w:r>
    </w:p>
    <w:p w14:paraId="1BE086CD" w14:textId="77777777" w:rsidR="003A3757" w:rsidRPr="003A3757" w:rsidRDefault="00A307E1" w:rsidP="003A3757">
      <w:pPr>
        <w:spacing w:after="120"/>
        <w:jc w:val="left"/>
        <w:rPr>
          <w:rFonts w:ascii="Arial" w:hAnsi="Arial" w:cs="Arial"/>
          <w:b/>
          <w:spacing w:val="-3"/>
          <w:szCs w:val="22"/>
          <w:lang w:val="en-GB"/>
        </w:rPr>
      </w:pPr>
      <w:r>
        <w:rPr>
          <w:rFonts w:ascii="Arial" w:hAnsi="Arial" w:cs="Arial"/>
          <w:i/>
          <w:spacing w:val="-3"/>
          <w:szCs w:val="22"/>
          <w:lang w:val="en-GB"/>
        </w:rPr>
        <w:t xml:space="preserve">   </w:t>
      </w:r>
      <w:r w:rsidR="00347050" w:rsidRPr="003A3757">
        <w:rPr>
          <w:rFonts w:ascii="Arial" w:hAnsi="Arial" w:cs="Arial"/>
          <w:i/>
          <w:spacing w:val="-3"/>
          <w:szCs w:val="22"/>
          <w:lang w:val="en-GB"/>
        </w:rPr>
        <w:t>(put a</w:t>
      </w:r>
      <w:r w:rsidR="00347050">
        <w:rPr>
          <w:rFonts w:ascii="Arial" w:hAnsi="Arial" w:cs="Arial"/>
          <w:i/>
          <w:spacing w:val="-3"/>
          <w:szCs w:val="22"/>
          <w:lang w:val="en-GB"/>
        </w:rPr>
        <w:t>n</w:t>
      </w:r>
      <w:r w:rsidR="00347050" w:rsidRPr="003A3757">
        <w:rPr>
          <w:rFonts w:ascii="Arial" w:hAnsi="Arial" w:cs="Arial"/>
          <w:i/>
          <w:spacing w:val="-3"/>
          <w:szCs w:val="22"/>
          <w:lang w:val="en-GB"/>
        </w:rPr>
        <w:t xml:space="preserve"> ‘X’ below your programme)</w:t>
      </w:r>
    </w:p>
    <w:p w14:paraId="0FA022B8" w14:textId="77777777" w:rsidR="00E2014F" w:rsidRPr="001160B8" w:rsidRDefault="00E2014F" w:rsidP="007D02EE">
      <w:pPr>
        <w:jc w:val="left"/>
        <w:rPr>
          <w:rFonts w:ascii="Arial" w:hAnsi="Arial" w:cs="Arial"/>
          <w:i/>
          <w:spacing w:val="-3"/>
          <w:sz w:val="10"/>
          <w:szCs w:val="10"/>
          <w:lang w:val="en-GB"/>
        </w:rPr>
      </w:pPr>
    </w:p>
    <w:p w14:paraId="0D60A1D2" w14:textId="77777777" w:rsidR="00347050" w:rsidRDefault="00347050" w:rsidP="007D02EE">
      <w:pPr>
        <w:jc w:val="left"/>
        <w:rPr>
          <w:rFonts w:ascii="Arial" w:hAnsi="Arial" w:cs="Arial"/>
          <w:i/>
          <w:spacing w:val="-3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347050" w:rsidRPr="00626D7A" w14:paraId="53DCB142" w14:textId="77777777" w:rsidTr="00626D7A">
        <w:trPr>
          <w:trHeight w:val="240"/>
        </w:trPr>
        <w:tc>
          <w:tcPr>
            <w:tcW w:w="1809" w:type="dxa"/>
            <w:shd w:val="clear" w:color="auto" w:fill="auto"/>
          </w:tcPr>
          <w:p w14:paraId="4F2CB8E0" w14:textId="77777777" w:rsidR="00347050" w:rsidRPr="00626D7A" w:rsidRDefault="00347050" w:rsidP="00626D7A">
            <w:pPr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Academic year</w:t>
            </w:r>
          </w:p>
        </w:tc>
        <w:tc>
          <w:tcPr>
            <w:tcW w:w="1701" w:type="dxa"/>
            <w:shd w:val="clear" w:color="auto" w:fill="auto"/>
          </w:tcPr>
          <w:p w14:paraId="01BD3D13" w14:textId="77777777" w:rsidR="00347050" w:rsidRPr="00626D7A" w:rsidRDefault="00347050" w:rsidP="00626D7A">
            <w:pPr>
              <w:jc w:val="center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626D7A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Semester</w:t>
            </w:r>
          </w:p>
        </w:tc>
      </w:tr>
      <w:tr w:rsidR="00347050" w:rsidRPr="00626D7A" w14:paraId="4030CBA4" w14:textId="77777777" w:rsidTr="008911E4">
        <w:trPr>
          <w:trHeight w:val="304"/>
        </w:trPr>
        <w:tc>
          <w:tcPr>
            <w:tcW w:w="1809" w:type="dxa"/>
            <w:shd w:val="clear" w:color="auto" w:fill="auto"/>
          </w:tcPr>
          <w:p w14:paraId="54890306" w14:textId="77777777" w:rsidR="00347050" w:rsidRPr="00626D7A" w:rsidRDefault="00347050" w:rsidP="00626D7A">
            <w:pPr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745EA0D" w14:textId="77777777" w:rsidR="00347050" w:rsidRPr="00626D7A" w:rsidRDefault="00347050" w:rsidP="00626D7A">
            <w:pPr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</w:tr>
    </w:tbl>
    <w:p w14:paraId="2B012108" w14:textId="77777777" w:rsidR="00347050" w:rsidRPr="00816B57" w:rsidRDefault="00A307E1" w:rsidP="00347050">
      <w:pPr>
        <w:spacing w:after="240"/>
        <w:jc w:val="left"/>
        <w:rPr>
          <w:rFonts w:ascii="Arial" w:hAnsi="Arial" w:cs="Arial"/>
          <w:b/>
          <w:spacing w:val="-3"/>
          <w:sz w:val="24"/>
          <w:lang w:val="en-GB"/>
        </w:rPr>
      </w:pPr>
      <w:r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3A3757" w:rsidRPr="00816B57">
        <w:rPr>
          <w:rFonts w:ascii="Arial" w:hAnsi="Arial" w:cs="Arial"/>
          <w:b/>
          <w:spacing w:val="-3"/>
          <w:sz w:val="24"/>
          <w:lang w:val="en-GB"/>
        </w:rPr>
        <w:t xml:space="preserve">I want to do my minor in the following period: </w:t>
      </w:r>
      <w:r w:rsidR="00347050" w:rsidRPr="00816B57">
        <w:rPr>
          <w:rFonts w:ascii="Arial" w:hAnsi="Arial" w:cs="Arial"/>
          <w:b/>
          <w:spacing w:val="-3"/>
          <w:sz w:val="24"/>
          <w:lang w:val="en-GB"/>
        </w:rPr>
        <w:t xml:space="preserve">  </w:t>
      </w:r>
    </w:p>
    <w:p w14:paraId="655CEA33" w14:textId="77777777" w:rsidR="003A3757" w:rsidRPr="00F23421" w:rsidRDefault="003A3757" w:rsidP="007D02EE">
      <w:pPr>
        <w:jc w:val="left"/>
        <w:rPr>
          <w:rFonts w:ascii="Arial" w:hAnsi="Arial" w:cs="Arial"/>
          <w:b/>
          <w:spacing w:val="-3"/>
          <w:sz w:val="16"/>
          <w:szCs w:val="16"/>
          <w:lang w:val="en-GB"/>
        </w:rPr>
      </w:pPr>
    </w:p>
    <w:p w14:paraId="38918C81" w14:textId="77777777" w:rsidR="00E2014F" w:rsidRDefault="00E2014F" w:rsidP="007D02EE">
      <w:pPr>
        <w:jc w:val="left"/>
        <w:rPr>
          <w:rFonts w:ascii="Arial" w:hAnsi="Arial" w:cs="Arial"/>
          <w:b/>
          <w:spacing w:val="-3"/>
          <w:szCs w:val="22"/>
          <w:lang w:val="en-GB"/>
        </w:rPr>
      </w:pPr>
    </w:p>
    <w:p w14:paraId="42C812DF" w14:textId="77777777" w:rsidR="00A37D2A" w:rsidRPr="00816B57" w:rsidRDefault="00A307E1" w:rsidP="0087451F">
      <w:pPr>
        <w:spacing w:after="120"/>
        <w:jc w:val="left"/>
        <w:rPr>
          <w:rFonts w:ascii="Arial" w:hAnsi="Arial" w:cs="Arial"/>
          <w:b/>
          <w:spacing w:val="-3"/>
          <w:sz w:val="24"/>
          <w:lang w:val="en-GB"/>
        </w:rPr>
      </w:pPr>
      <w:r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7D02EE" w:rsidRPr="00816B57">
        <w:rPr>
          <w:rFonts w:ascii="Arial" w:hAnsi="Arial" w:cs="Arial"/>
          <w:b/>
          <w:spacing w:val="-3"/>
          <w:sz w:val="24"/>
          <w:lang w:val="en-GB"/>
        </w:rPr>
        <w:t xml:space="preserve">I want to study a </w:t>
      </w:r>
      <w:r w:rsidR="00A37D2A" w:rsidRPr="00816B57">
        <w:rPr>
          <w:rFonts w:ascii="Arial" w:hAnsi="Arial" w:cs="Arial"/>
          <w:b/>
          <w:spacing w:val="-3"/>
          <w:sz w:val="24"/>
          <w:lang w:val="en-GB"/>
        </w:rPr>
        <w:t xml:space="preserve">course package </w:t>
      </w:r>
      <w:r w:rsidR="007D02EE" w:rsidRPr="00816B57">
        <w:rPr>
          <w:rFonts w:ascii="Arial" w:hAnsi="Arial" w:cs="Arial"/>
          <w:b/>
          <w:spacing w:val="-3"/>
          <w:sz w:val="24"/>
          <w:lang w:val="en-GB"/>
        </w:rPr>
        <w:t>of</w:t>
      </w:r>
      <w:r w:rsidR="00662FFA" w:rsidRPr="00816B57"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AB0789" w:rsidRPr="00816B57"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AB0789" w:rsidRPr="00816B57">
        <w:rPr>
          <w:rFonts w:ascii="Arial" w:hAnsi="Arial" w:cs="Arial"/>
          <w:i/>
          <w:spacing w:val="-3"/>
          <w:sz w:val="24"/>
          <w:u w:val="single"/>
          <w:lang w:val="en-GB"/>
        </w:rPr>
        <w:t xml:space="preserve">   </w:t>
      </w:r>
      <w:r w:rsidR="00870130" w:rsidRPr="00816B57">
        <w:rPr>
          <w:rFonts w:ascii="Arial" w:hAnsi="Arial" w:cs="Arial"/>
          <w:i/>
          <w:spacing w:val="-3"/>
          <w:sz w:val="24"/>
          <w:u w:val="single"/>
          <w:lang w:val="en-GB"/>
        </w:rPr>
        <w:t xml:space="preserve">  </w:t>
      </w:r>
      <w:r w:rsidR="00AB0789" w:rsidRPr="00816B57">
        <w:rPr>
          <w:rFonts w:ascii="Arial" w:hAnsi="Arial" w:cs="Arial"/>
          <w:i/>
          <w:spacing w:val="-3"/>
          <w:sz w:val="24"/>
          <w:u w:val="single"/>
          <w:lang w:val="en-GB"/>
        </w:rPr>
        <w:t xml:space="preserve">   </w:t>
      </w:r>
      <w:r w:rsidR="00AB0789" w:rsidRPr="00816B57">
        <w:rPr>
          <w:rFonts w:ascii="Arial" w:hAnsi="Arial" w:cs="Arial"/>
          <w:b/>
          <w:i/>
          <w:spacing w:val="-3"/>
          <w:sz w:val="24"/>
          <w:lang w:val="en-GB"/>
        </w:rPr>
        <w:t xml:space="preserve">  </w:t>
      </w:r>
      <w:r w:rsidR="00AB0789" w:rsidRPr="00816B57">
        <w:rPr>
          <w:rFonts w:ascii="Arial" w:hAnsi="Arial" w:cs="Arial"/>
          <w:i/>
          <w:spacing w:val="-3"/>
          <w:sz w:val="24"/>
          <w:lang w:val="en-GB"/>
        </w:rPr>
        <w:t xml:space="preserve">(fill in) </w:t>
      </w:r>
      <w:r w:rsidR="00AB0789" w:rsidRPr="00816B57">
        <w:rPr>
          <w:rFonts w:ascii="Arial" w:hAnsi="Arial" w:cs="Arial"/>
          <w:b/>
          <w:spacing w:val="-3"/>
          <w:sz w:val="24"/>
          <w:lang w:val="en-GB"/>
        </w:rPr>
        <w:t>EC</w:t>
      </w:r>
      <w:r w:rsidR="00AB0789" w:rsidRPr="00816B57">
        <w:rPr>
          <w:rFonts w:ascii="Arial" w:hAnsi="Arial" w:cs="Arial"/>
          <w:spacing w:val="-3"/>
          <w:sz w:val="24"/>
          <w:lang w:val="en-GB"/>
        </w:rPr>
        <w:t xml:space="preserve"> </w:t>
      </w:r>
      <w:r w:rsidR="00A37D2A" w:rsidRPr="00816B57">
        <w:rPr>
          <w:rFonts w:ascii="Arial" w:hAnsi="Arial" w:cs="Arial"/>
          <w:b/>
          <w:spacing w:val="-3"/>
          <w:sz w:val="24"/>
          <w:lang w:val="en-GB"/>
        </w:rPr>
        <w:t>at: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346"/>
        <w:gridCol w:w="2899"/>
      </w:tblGrid>
      <w:tr w:rsidR="0087451F" w:rsidRPr="0045096E" w14:paraId="04EF2AE0" w14:textId="77777777" w:rsidTr="00BE773E">
        <w:tc>
          <w:tcPr>
            <w:tcW w:w="4219" w:type="dxa"/>
            <w:shd w:val="clear" w:color="auto" w:fill="auto"/>
          </w:tcPr>
          <w:p w14:paraId="1088BEF8" w14:textId="77777777" w:rsidR="0087451F" w:rsidRPr="0045096E" w:rsidRDefault="0087451F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Name university</w:t>
            </w:r>
          </w:p>
        </w:tc>
        <w:tc>
          <w:tcPr>
            <w:tcW w:w="2346" w:type="dxa"/>
            <w:shd w:val="clear" w:color="auto" w:fill="auto"/>
          </w:tcPr>
          <w:p w14:paraId="6912EE48" w14:textId="77777777" w:rsidR="0087451F" w:rsidRPr="0045096E" w:rsidRDefault="0087451F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City</w:t>
            </w:r>
          </w:p>
        </w:tc>
        <w:tc>
          <w:tcPr>
            <w:tcW w:w="2899" w:type="dxa"/>
            <w:shd w:val="clear" w:color="auto" w:fill="auto"/>
          </w:tcPr>
          <w:p w14:paraId="164C3738" w14:textId="77777777" w:rsidR="0087451F" w:rsidRPr="0045096E" w:rsidRDefault="0087451F" w:rsidP="0045096E">
            <w:pPr>
              <w:jc w:val="left"/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pacing w:val="-3"/>
                <w:szCs w:val="22"/>
                <w:lang w:val="en-GB"/>
              </w:rPr>
              <w:t>Country</w:t>
            </w:r>
          </w:p>
        </w:tc>
      </w:tr>
      <w:tr w:rsidR="0087451F" w:rsidRPr="0045096E" w14:paraId="1B033798" w14:textId="77777777" w:rsidTr="008911E4">
        <w:trPr>
          <w:trHeight w:val="351"/>
        </w:trPr>
        <w:tc>
          <w:tcPr>
            <w:tcW w:w="4219" w:type="dxa"/>
            <w:shd w:val="clear" w:color="auto" w:fill="auto"/>
          </w:tcPr>
          <w:p w14:paraId="664C8A72" w14:textId="77777777" w:rsidR="0087451F" w:rsidRPr="0045096E" w:rsidRDefault="0087451F" w:rsidP="00D45186">
            <w:pPr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2346" w:type="dxa"/>
            <w:shd w:val="clear" w:color="auto" w:fill="auto"/>
          </w:tcPr>
          <w:p w14:paraId="216824A9" w14:textId="77777777" w:rsidR="0087451F" w:rsidRPr="0045096E" w:rsidRDefault="0087451F" w:rsidP="00D45186">
            <w:pPr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  <w:tc>
          <w:tcPr>
            <w:tcW w:w="2899" w:type="dxa"/>
            <w:shd w:val="clear" w:color="auto" w:fill="auto"/>
          </w:tcPr>
          <w:p w14:paraId="33533ACA" w14:textId="77777777" w:rsidR="0087451F" w:rsidRPr="0045096E" w:rsidRDefault="0087451F" w:rsidP="00D45186">
            <w:pPr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</w:p>
        </w:tc>
      </w:tr>
    </w:tbl>
    <w:p w14:paraId="65787E62" w14:textId="77777777" w:rsidR="00A37D2A" w:rsidRDefault="00A37D2A" w:rsidP="00D45186">
      <w:pPr>
        <w:rPr>
          <w:rFonts w:ascii="Arial" w:hAnsi="Arial" w:cs="Arial"/>
          <w:b/>
          <w:spacing w:val="-3"/>
          <w:szCs w:val="22"/>
          <w:lang w:val="en-GB"/>
        </w:rPr>
      </w:pPr>
    </w:p>
    <w:p w14:paraId="32035AF3" w14:textId="77777777" w:rsidR="00D45186" w:rsidRPr="001160B8" w:rsidRDefault="00A33566" w:rsidP="008911E4">
      <w:pPr>
        <w:spacing w:after="120"/>
        <w:rPr>
          <w:rFonts w:ascii="Arial" w:hAnsi="Arial" w:cs="Arial"/>
          <w:b/>
          <w:sz w:val="24"/>
          <w:lang w:val="en-GB"/>
        </w:rPr>
      </w:pPr>
      <w:r w:rsidRPr="001160B8">
        <w:rPr>
          <w:rFonts w:ascii="Arial" w:hAnsi="Arial" w:cs="Arial"/>
          <w:b/>
          <w:sz w:val="24"/>
          <w:lang w:val="en-GB"/>
        </w:rPr>
        <w:sym w:font="Wingdings" w:char="F0E8"/>
      </w:r>
      <w:r w:rsidRPr="001160B8">
        <w:rPr>
          <w:rFonts w:ascii="Arial" w:hAnsi="Arial" w:cs="Arial"/>
          <w:b/>
          <w:sz w:val="24"/>
          <w:lang w:val="en-GB"/>
        </w:rPr>
        <w:t xml:space="preserve"> </w:t>
      </w:r>
      <w:r w:rsidR="003D1762" w:rsidRPr="001160B8">
        <w:rPr>
          <w:rFonts w:ascii="Arial" w:hAnsi="Arial" w:cs="Arial"/>
          <w:b/>
          <w:sz w:val="24"/>
          <w:lang w:val="en-GB"/>
        </w:rPr>
        <w:t xml:space="preserve">The </w:t>
      </w:r>
      <w:r w:rsidR="000F6CB1" w:rsidRPr="001160B8">
        <w:rPr>
          <w:rFonts w:ascii="Arial" w:hAnsi="Arial" w:cs="Arial"/>
          <w:b/>
          <w:sz w:val="24"/>
          <w:lang w:val="en-GB"/>
        </w:rPr>
        <w:t xml:space="preserve">course package </w:t>
      </w:r>
      <w:r w:rsidR="005E1B8D" w:rsidRPr="001160B8">
        <w:rPr>
          <w:rFonts w:ascii="Arial" w:hAnsi="Arial" w:cs="Arial"/>
          <w:b/>
          <w:sz w:val="24"/>
          <w:lang w:val="en-GB"/>
        </w:rPr>
        <w:t xml:space="preserve">I want to follow </w:t>
      </w:r>
      <w:r w:rsidR="000F6CB1" w:rsidRPr="001160B8">
        <w:rPr>
          <w:rFonts w:ascii="Arial" w:hAnsi="Arial" w:cs="Arial"/>
          <w:b/>
          <w:sz w:val="24"/>
          <w:lang w:val="en-GB"/>
        </w:rPr>
        <w:t>contains the following courses:</w:t>
      </w:r>
    </w:p>
    <w:tbl>
      <w:tblPr>
        <w:tblW w:w="99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21"/>
        <w:gridCol w:w="992"/>
        <w:gridCol w:w="1016"/>
        <w:gridCol w:w="685"/>
        <w:gridCol w:w="1848"/>
        <w:gridCol w:w="2137"/>
      </w:tblGrid>
      <w:tr w:rsidR="00F15BD5" w:rsidRPr="00F23421" w14:paraId="5986B3D5" w14:textId="77777777" w:rsidTr="008A5EB1">
        <w:tc>
          <w:tcPr>
            <w:tcW w:w="2235" w:type="dxa"/>
          </w:tcPr>
          <w:p w14:paraId="45C4EF99" w14:textId="77777777" w:rsidR="00F15BD5" w:rsidRPr="00857CEC" w:rsidRDefault="00F15BD5" w:rsidP="00821356">
            <w:pPr>
              <w:rPr>
                <w:rFonts w:ascii="Arial" w:hAnsi="Arial" w:cs="Arial"/>
                <w:i/>
                <w:szCs w:val="22"/>
                <w:lang w:val="en-GB"/>
              </w:rPr>
            </w:pPr>
            <w:r w:rsidRPr="00857CEC">
              <w:rPr>
                <w:rFonts w:ascii="Arial" w:hAnsi="Arial" w:cs="Arial"/>
                <w:i/>
                <w:szCs w:val="22"/>
                <w:lang w:val="en-GB"/>
              </w:rPr>
              <w:t>Course name</w:t>
            </w:r>
          </w:p>
        </w:tc>
        <w:tc>
          <w:tcPr>
            <w:tcW w:w="1021" w:type="dxa"/>
          </w:tcPr>
          <w:p w14:paraId="2F2899D3" w14:textId="77777777" w:rsidR="00F15BD5" w:rsidRPr="00857CEC" w:rsidRDefault="00F15BD5" w:rsidP="00821356">
            <w:pPr>
              <w:rPr>
                <w:rFonts w:ascii="Arial" w:hAnsi="Arial" w:cs="Arial"/>
                <w:i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Cs w:val="22"/>
                <w:lang w:val="en-GB"/>
              </w:rPr>
              <w:t>Course c</w:t>
            </w:r>
            <w:r w:rsidRPr="00857CEC">
              <w:rPr>
                <w:rFonts w:ascii="Arial" w:hAnsi="Arial" w:cs="Arial"/>
                <w:i/>
                <w:szCs w:val="22"/>
                <w:lang w:val="en-GB"/>
              </w:rPr>
              <w:t>ode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3A1F3F1" w14:textId="77777777" w:rsidR="00F15BD5" w:rsidRDefault="00F15BD5" w:rsidP="00821356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 w:rsidRPr="00857CEC">
              <w:rPr>
                <w:rFonts w:ascii="Arial" w:hAnsi="Arial" w:cs="Arial"/>
                <w:i/>
                <w:szCs w:val="22"/>
                <w:lang w:val="en-GB"/>
              </w:rPr>
              <w:t>Level</w:t>
            </w:r>
          </w:p>
          <w:p w14:paraId="3718388C" w14:textId="77777777" w:rsidR="00F15BD5" w:rsidRPr="0088681A" w:rsidRDefault="00F15BD5" w:rsidP="00821356">
            <w:pPr>
              <w:ind w:right="-122"/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B(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achelor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) 1,2,3,4, or U(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nder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-graduate) 1,2,3 or 4</w:t>
            </w:r>
          </w:p>
        </w:tc>
        <w:tc>
          <w:tcPr>
            <w:tcW w:w="1016" w:type="dxa"/>
          </w:tcPr>
          <w:p w14:paraId="14F136FF" w14:textId="37846317" w:rsidR="00F15BD5" w:rsidRPr="00F15BD5" w:rsidRDefault="00F15BD5" w:rsidP="00F15BD5">
            <w:pPr>
              <w:rPr>
                <w:rFonts w:ascii="Arial" w:hAnsi="Arial" w:cs="Arial"/>
                <w:szCs w:val="22"/>
                <w:lang w:val="en-GB"/>
              </w:rPr>
            </w:pPr>
            <w:r w:rsidRPr="00821356">
              <w:rPr>
                <w:rFonts w:ascii="Arial" w:hAnsi="Arial" w:cs="Arial"/>
                <w:i/>
                <w:szCs w:val="22"/>
                <w:lang w:val="en-GB"/>
              </w:rPr>
              <w:t>Partner credits</w:t>
            </w:r>
            <w:r w:rsidRPr="00857CEC">
              <w:rPr>
                <w:rStyle w:val="FootnoteReference"/>
                <w:rFonts w:ascii="Arial" w:hAnsi="Arial" w:cs="Arial"/>
                <w:i/>
                <w:szCs w:val="22"/>
                <w:lang w:val="en-GB"/>
              </w:rPr>
              <w:footnoteReference w:id="1"/>
            </w:r>
            <w:r w:rsidRPr="00821356">
              <w:rPr>
                <w:rFonts w:ascii="Arial" w:hAnsi="Arial" w:cs="Arial"/>
                <w:i/>
                <w:szCs w:val="22"/>
                <w:lang w:val="en-GB"/>
              </w:rPr>
              <w:t xml:space="preserve"> </w:t>
            </w:r>
            <w:r w:rsidRPr="00471CC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(only for </w:t>
            </w:r>
            <w:r w:rsidR="008A5EB1">
              <w:rPr>
                <w:rFonts w:ascii="Arial" w:hAnsi="Arial" w:cs="Arial"/>
                <w:i/>
                <w:sz w:val="16"/>
                <w:szCs w:val="16"/>
                <w:lang w:val="en-GB"/>
              </w:rPr>
              <w:t>outside EU</w:t>
            </w:r>
            <w:r w:rsidRPr="00471CCC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685" w:type="dxa"/>
          </w:tcPr>
          <w:p w14:paraId="0F4F5F83" w14:textId="77777777" w:rsidR="00F15BD5" w:rsidRDefault="00F15BD5" w:rsidP="00821356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Cs w:val="22"/>
                <w:lang w:val="en-GB"/>
              </w:rPr>
              <w:t>EC</w:t>
            </w:r>
            <w:r w:rsidRPr="00857CEC">
              <w:rPr>
                <w:rStyle w:val="FootnoteReference"/>
                <w:rFonts w:ascii="Arial" w:hAnsi="Arial" w:cs="Arial"/>
                <w:i/>
                <w:szCs w:val="22"/>
                <w:lang w:val="en-GB"/>
              </w:rPr>
              <w:footnoteReference w:id="2"/>
            </w:r>
          </w:p>
          <w:p w14:paraId="373E1E17" w14:textId="73E73005" w:rsidR="00F15BD5" w:rsidRPr="00821356" w:rsidRDefault="00F15BD5" w:rsidP="00821356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</w:p>
        </w:tc>
        <w:tc>
          <w:tcPr>
            <w:tcW w:w="1848" w:type="dxa"/>
          </w:tcPr>
          <w:p w14:paraId="651519EA" w14:textId="77777777" w:rsidR="00F15BD5" w:rsidRPr="00857CEC" w:rsidRDefault="00F15BD5" w:rsidP="00821356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Cs w:val="22"/>
                <w:lang w:val="en-GB"/>
              </w:rPr>
              <w:t xml:space="preserve">Domain and subdomain </w:t>
            </w:r>
            <w:r w:rsidRPr="00857CEC">
              <w:rPr>
                <w:rFonts w:ascii="Arial" w:hAnsi="Arial" w:cs="Arial"/>
                <w:i/>
                <w:szCs w:val="22"/>
                <w:lang w:val="en-GB"/>
              </w:rPr>
              <w:t xml:space="preserve"> </w:t>
            </w:r>
          </w:p>
          <w:p w14:paraId="759023BC" w14:textId="77777777" w:rsidR="00F15BD5" w:rsidRPr="00857CEC" w:rsidRDefault="00F15BD5" w:rsidP="00821356">
            <w:pPr>
              <w:ind w:right="-108"/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Indicate to which academic discipline and area within the discipline</w:t>
            </w:r>
            <w:r w:rsidRPr="00857CE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the course belongs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37" w:type="dxa"/>
          </w:tcPr>
          <w:p w14:paraId="35B7DB8F" w14:textId="77777777" w:rsidR="00F15BD5" w:rsidRDefault="00F15BD5" w:rsidP="00821356">
            <w:pPr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57CEC">
              <w:rPr>
                <w:rFonts w:ascii="Arial" w:hAnsi="Arial" w:cs="Arial"/>
                <w:i/>
                <w:szCs w:val="22"/>
                <w:lang w:val="en-GB"/>
              </w:rPr>
              <w:t>URL</w:t>
            </w:r>
            <w:r>
              <w:rPr>
                <w:rFonts w:ascii="Arial" w:hAnsi="Arial" w:cs="Arial"/>
                <w:i/>
                <w:szCs w:val="22"/>
                <w:lang w:val="en-GB"/>
              </w:rPr>
              <w:t xml:space="preserve"> </w:t>
            </w:r>
          </w:p>
          <w:p w14:paraId="3E7981B5" w14:textId="77777777" w:rsidR="008A5EB1" w:rsidRDefault="00F15BD5" w:rsidP="00821356">
            <w:pPr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(link to </w:t>
            </w:r>
            <w:r w:rsidRPr="00857CE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official course </w:t>
            </w:r>
          </w:p>
          <w:p w14:paraId="696EC4F4" w14:textId="6D5A5B9D" w:rsidR="00F15BD5" w:rsidRPr="00857CEC" w:rsidRDefault="00F15BD5" w:rsidP="00821356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 w:rsidRPr="00857CEC">
              <w:rPr>
                <w:rFonts w:ascii="Arial" w:hAnsi="Arial" w:cs="Arial"/>
                <w:i/>
                <w:sz w:val="16"/>
                <w:szCs w:val="16"/>
                <w:lang w:val="en-GB"/>
              </w:rPr>
              <w:t>description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web page)</w:t>
            </w:r>
          </w:p>
        </w:tc>
      </w:tr>
      <w:tr w:rsidR="00F15BD5" w:rsidRPr="00F23421" w14:paraId="4122F5C8" w14:textId="77777777" w:rsidTr="008A5EB1">
        <w:trPr>
          <w:trHeight w:val="340"/>
        </w:trPr>
        <w:tc>
          <w:tcPr>
            <w:tcW w:w="2235" w:type="dxa"/>
          </w:tcPr>
          <w:p w14:paraId="1FADE180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6CB0AD49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0F4B5CA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5AB31C09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56EEF25A" w14:textId="04D7826C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27D45D15" w14:textId="77777777" w:rsidR="00F15BD5" w:rsidRPr="005B1427" w:rsidRDefault="00F15BD5" w:rsidP="005B1427">
            <w:pPr>
              <w:tabs>
                <w:tab w:val="left" w:pos="96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1903C82C" w14:textId="77777777" w:rsidR="00F15BD5" w:rsidRPr="005B1427" w:rsidRDefault="00F15BD5" w:rsidP="005B1427">
            <w:pPr>
              <w:tabs>
                <w:tab w:val="left" w:pos="960"/>
              </w:tabs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F23421" w14:paraId="3647F900" w14:textId="77777777" w:rsidTr="008A5EB1">
        <w:trPr>
          <w:trHeight w:val="340"/>
        </w:trPr>
        <w:tc>
          <w:tcPr>
            <w:tcW w:w="2235" w:type="dxa"/>
          </w:tcPr>
          <w:p w14:paraId="753BE387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1594A523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28FE332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61F8BCC1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650BA078" w14:textId="244764F4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A181B5A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59DE0A8F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F23421" w14:paraId="37EDFE9E" w14:textId="77777777" w:rsidTr="008A5EB1">
        <w:trPr>
          <w:trHeight w:val="340"/>
        </w:trPr>
        <w:tc>
          <w:tcPr>
            <w:tcW w:w="2235" w:type="dxa"/>
          </w:tcPr>
          <w:p w14:paraId="022841CE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5D713647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B3C35B5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033466F8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2FE55186" w14:textId="1E6E2955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B754352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2CA458C3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F23421" w14:paraId="4DFC4855" w14:textId="77777777" w:rsidTr="008A5EB1">
        <w:trPr>
          <w:trHeight w:val="340"/>
        </w:trPr>
        <w:tc>
          <w:tcPr>
            <w:tcW w:w="2235" w:type="dxa"/>
          </w:tcPr>
          <w:p w14:paraId="404DBBB4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0126CD19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896F05A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2D77F4A2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618F9658" w14:textId="0C5ED758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5C87979E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58D06695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F23421" w14:paraId="2E896544" w14:textId="77777777" w:rsidTr="008A5EB1">
        <w:trPr>
          <w:trHeight w:val="340"/>
        </w:trPr>
        <w:tc>
          <w:tcPr>
            <w:tcW w:w="2235" w:type="dxa"/>
          </w:tcPr>
          <w:p w14:paraId="626FB56D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728FFA8D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88BD8E7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465D6B07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480CDC20" w14:textId="6DF0B505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30659908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44ACA6D7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F23421" w14:paraId="1C29AFCD" w14:textId="77777777" w:rsidTr="008A5EB1">
        <w:trPr>
          <w:trHeight w:val="340"/>
        </w:trPr>
        <w:tc>
          <w:tcPr>
            <w:tcW w:w="2235" w:type="dxa"/>
            <w:tcBorders>
              <w:bottom w:val="single" w:sz="4" w:space="0" w:color="000000"/>
            </w:tcBorders>
          </w:tcPr>
          <w:p w14:paraId="67FEAF67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309BEA1F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87169B9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0B8193D4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61F1BC77" w14:textId="08DFC47D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11D80E67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14:paraId="28AD51D9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6018F7" w14:paraId="5E70AF1F" w14:textId="77777777" w:rsidTr="008A5EB1">
        <w:trPr>
          <w:trHeight w:val="340"/>
        </w:trPr>
        <w:tc>
          <w:tcPr>
            <w:tcW w:w="2235" w:type="dxa"/>
            <w:tcBorders>
              <w:right w:val="nil"/>
            </w:tcBorders>
            <w:shd w:val="clear" w:color="auto" w:fill="auto"/>
          </w:tcPr>
          <w:p w14:paraId="064A0745" w14:textId="77777777" w:rsidR="00F15BD5" w:rsidRPr="005B1427" w:rsidRDefault="00F15BD5" w:rsidP="00522BA9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 w:rsidRPr="005B1427">
              <w:rPr>
                <w:rFonts w:ascii="Arial" w:hAnsi="Arial" w:cs="Arial"/>
                <w:i/>
                <w:szCs w:val="22"/>
                <w:lang w:val="en-GB"/>
              </w:rPr>
              <w:t>Alternative courses</w:t>
            </w:r>
            <w:r w:rsidRPr="005B1427">
              <w:rPr>
                <w:rStyle w:val="FootnoteReference"/>
                <w:rFonts w:ascii="Arial" w:hAnsi="Arial" w:cs="Arial"/>
                <w:i/>
                <w:szCs w:val="22"/>
                <w:lang w:val="en-GB"/>
              </w:rPr>
              <w:footnoteReference w:id="3"/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auto"/>
          </w:tcPr>
          <w:p w14:paraId="61059398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2DFC0A88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74F2E414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</w:tcPr>
          <w:p w14:paraId="392CD4DB" w14:textId="0510EA23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07EE9A0C" w14:textId="77777777" w:rsidR="00F15BD5" w:rsidRPr="005B1427" w:rsidRDefault="00F15BD5" w:rsidP="005B1427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auto"/>
          </w:tcPr>
          <w:p w14:paraId="67987295" w14:textId="77777777" w:rsidR="00F15BD5" w:rsidRPr="005B1427" w:rsidRDefault="00F15BD5" w:rsidP="005B1427">
            <w:pPr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F15BD5" w:rsidRPr="006018F7" w14:paraId="2B020268" w14:textId="77777777" w:rsidTr="008A5EB1">
        <w:trPr>
          <w:trHeight w:val="340"/>
        </w:trPr>
        <w:tc>
          <w:tcPr>
            <w:tcW w:w="2235" w:type="dxa"/>
          </w:tcPr>
          <w:p w14:paraId="23FB0ECE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7173C6CE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19EC21A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0F4A85EF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42891D43" w14:textId="2524C948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21346790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7275C48B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6018F7" w14:paraId="603A23B4" w14:textId="77777777" w:rsidTr="008A5EB1">
        <w:trPr>
          <w:trHeight w:val="340"/>
        </w:trPr>
        <w:tc>
          <w:tcPr>
            <w:tcW w:w="2235" w:type="dxa"/>
          </w:tcPr>
          <w:p w14:paraId="072317A4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684EA978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CC857F5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6EBEEB41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1CE3130B" w14:textId="3900CCD5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4E5E59F2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14AD87A9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6018F7" w14:paraId="1FE2D9CE" w14:textId="77777777" w:rsidTr="008A5EB1">
        <w:trPr>
          <w:trHeight w:val="340"/>
        </w:trPr>
        <w:tc>
          <w:tcPr>
            <w:tcW w:w="2235" w:type="dxa"/>
          </w:tcPr>
          <w:p w14:paraId="31788AE8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7875A9F0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5055D37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0F9D2732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49D5D8BA" w14:textId="2D5421B0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2BE837EE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06B66F92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15BD5" w:rsidRPr="006018F7" w14:paraId="3ACA4A4F" w14:textId="77777777" w:rsidTr="008A5EB1">
        <w:trPr>
          <w:trHeight w:val="340"/>
        </w:trPr>
        <w:tc>
          <w:tcPr>
            <w:tcW w:w="2235" w:type="dxa"/>
          </w:tcPr>
          <w:p w14:paraId="5CCA7C4A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021" w:type="dxa"/>
          </w:tcPr>
          <w:p w14:paraId="5F0F1586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0B98C12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14:paraId="51F870DC" w14:textId="77777777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85" w:type="dxa"/>
          </w:tcPr>
          <w:p w14:paraId="493F78F0" w14:textId="1AF55CDE" w:rsidR="00F15BD5" w:rsidRPr="005B1427" w:rsidRDefault="00F15BD5" w:rsidP="005B1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230F6655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</w:tcPr>
          <w:p w14:paraId="20D587DF" w14:textId="77777777" w:rsidR="00F15BD5" w:rsidRPr="005B1427" w:rsidRDefault="00F15BD5" w:rsidP="005B142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D91796F" w14:textId="77777777" w:rsidR="007F19BD" w:rsidRPr="008911E4" w:rsidRDefault="007F19BD" w:rsidP="00D45186">
      <w:pPr>
        <w:rPr>
          <w:rFonts w:ascii="Arial" w:hAnsi="Arial" w:cs="Arial"/>
          <w:spacing w:val="-3"/>
          <w:sz w:val="28"/>
          <w:szCs w:val="28"/>
          <w:lang w:val="en-GB"/>
        </w:rPr>
      </w:pPr>
    </w:p>
    <w:p w14:paraId="50EC9521" w14:textId="77777777" w:rsidR="001160B8" w:rsidRPr="009D2224" w:rsidRDefault="001160B8" w:rsidP="001160B8">
      <w:pPr>
        <w:ind w:right="-284"/>
        <w:jc w:val="left"/>
        <w:rPr>
          <w:rFonts w:ascii="Arial" w:hAnsi="Arial" w:cs="Arial"/>
          <w:i/>
          <w:spacing w:val="-3"/>
          <w:szCs w:val="22"/>
          <w:u w:val="single"/>
          <w:lang w:val="en-GB"/>
        </w:rPr>
      </w:pPr>
      <w:r w:rsidRPr="00A307E1"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 w:rsidRPr="00A307E1">
        <w:rPr>
          <w:rFonts w:ascii="Arial" w:hAnsi="Arial" w:cs="Arial"/>
          <w:b/>
          <w:spacing w:val="-3"/>
          <w:szCs w:val="22"/>
          <w:lang w:val="en-GB"/>
        </w:rPr>
        <w:t xml:space="preserve"> </w:t>
      </w:r>
      <w:r w:rsidRPr="009D2224">
        <w:rPr>
          <w:rFonts w:ascii="Arial" w:hAnsi="Arial" w:cs="Arial"/>
          <w:i/>
          <w:spacing w:val="-3"/>
          <w:szCs w:val="22"/>
          <w:u w:val="single"/>
          <w:lang w:val="en-GB"/>
        </w:rPr>
        <w:t>P</w:t>
      </w:r>
      <w:r w:rsidR="008911E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lease describe your </w:t>
      </w:r>
      <w:r w:rsidR="008911E4" w:rsidRPr="008911E4">
        <w:rPr>
          <w:rFonts w:ascii="Arial" w:hAnsi="Arial" w:cs="Arial"/>
          <w:b/>
          <w:i/>
          <w:spacing w:val="-3"/>
          <w:szCs w:val="22"/>
          <w:u w:val="single"/>
          <w:lang w:val="en-GB"/>
        </w:rPr>
        <w:t>motivation</w:t>
      </w:r>
      <w:r w:rsidR="008911E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 and the </w:t>
      </w:r>
      <w:r w:rsidR="008911E4" w:rsidRPr="008911E4">
        <w:rPr>
          <w:rFonts w:ascii="Arial" w:hAnsi="Arial" w:cs="Arial"/>
          <w:b/>
          <w:i/>
          <w:spacing w:val="-3"/>
          <w:szCs w:val="22"/>
          <w:u w:val="single"/>
          <w:lang w:val="en-GB"/>
        </w:rPr>
        <w:t>internal cohesion</w:t>
      </w:r>
      <w:r w:rsidR="008911E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 in your package on </w:t>
      </w:r>
      <w:r w:rsidR="008911E4" w:rsidRPr="008911E4">
        <w:rPr>
          <w:rFonts w:ascii="Arial" w:hAnsi="Arial" w:cs="Arial"/>
          <w:b/>
          <w:i/>
          <w:spacing w:val="-3"/>
          <w:szCs w:val="22"/>
          <w:u w:val="single"/>
          <w:lang w:val="en-GB"/>
        </w:rPr>
        <w:t>page 2</w:t>
      </w:r>
      <w:r w:rsidRPr="009D222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. </w:t>
      </w:r>
    </w:p>
    <w:p w14:paraId="1F21EBEE" w14:textId="7AAED187" w:rsidR="001160B8" w:rsidRPr="009D2224" w:rsidRDefault="00F23421" w:rsidP="001160B8">
      <w:pPr>
        <w:ind w:right="-284"/>
        <w:jc w:val="left"/>
        <w:rPr>
          <w:rFonts w:ascii="Arial" w:hAnsi="Arial" w:cs="Arial"/>
          <w:i/>
          <w:spacing w:val="-3"/>
          <w:szCs w:val="22"/>
          <w:u w:val="single"/>
          <w:lang w:val="en-GB"/>
        </w:rPr>
      </w:pPr>
      <w:r w:rsidRPr="00A307E1">
        <w:rPr>
          <w:rFonts w:ascii="Arial" w:hAnsi="Arial" w:cs="Arial"/>
          <w:b/>
          <w:spacing w:val="-3"/>
          <w:sz w:val="24"/>
          <w:lang w:val="en-GB"/>
        </w:rPr>
        <w:sym w:font="Wingdings" w:char="F0E8"/>
      </w:r>
      <w:r>
        <w:rPr>
          <w:rFonts w:ascii="Arial" w:hAnsi="Arial" w:cs="Arial"/>
          <w:b/>
          <w:spacing w:val="-3"/>
          <w:sz w:val="24"/>
          <w:lang w:val="en-GB"/>
        </w:rPr>
        <w:t xml:space="preserve"> </w:t>
      </w:r>
      <w:r w:rsidR="001160B8" w:rsidRPr="009D222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In case of </w:t>
      </w:r>
      <w:r w:rsidR="001160B8" w:rsidRPr="00816B57">
        <w:rPr>
          <w:rFonts w:ascii="Arial" w:hAnsi="Arial" w:cs="Arial"/>
          <w:b/>
          <w:i/>
          <w:spacing w:val="-3"/>
          <w:sz w:val="24"/>
          <w:u w:val="single"/>
          <w:lang w:val="en-GB"/>
        </w:rPr>
        <w:t>possible overlap</w:t>
      </w:r>
      <w:r w:rsidR="001160B8" w:rsidRPr="009D222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 with elements of your current study programme also fill in </w:t>
      </w:r>
      <w:r w:rsidR="001160B8" w:rsidRPr="009D2224">
        <w:rPr>
          <w:rFonts w:ascii="Arial" w:hAnsi="Arial" w:cs="Arial"/>
          <w:b/>
          <w:i/>
          <w:spacing w:val="-3"/>
          <w:szCs w:val="22"/>
          <w:u w:val="single"/>
          <w:lang w:val="en-GB"/>
        </w:rPr>
        <w:t xml:space="preserve">page </w:t>
      </w:r>
      <w:r w:rsidR="008911E4">
        <w:rPr>
          <w:rFonts w:ascii="Arial" w:hAnsi="Arial" w:cs="Arial"/>
          <w:b/>
          <w:i/>
          <w:spacing w:val="-3"/>
          <w:szCs w:val="22"/>
          <w:u w:val="single"/>
          <w:lang w:val="en-GB"/>
        </w:rPr>
        <w:t>3</w:t>
      </w:r>
      <w:r w:rsidR="001160B8" w:rsidRPr="009D2224">
        <w:rPr>
          <w:rFonts w:ascii="Arial" w:hAnsi="Arial" w:cs="Arial"/>
          <w:i/>
          <w:spacing w:val="-3"/>
          <w:szCs w:val="22"/>
          <w:u w:val="single"/>
          <w:lang w:val="en-GB"/>
        </w:rPr>
        <w:t xml:space="preserve">. </w:t>
      </w:r>
    </w:p>
    <w:p w14:paraId="2B3BCFB2" w14:textId="77777777" w:rsidR="008A5EB1" w:rsidRDefault="008A5EB1">
      <w:pPr>
        <w:rPr>
          <w:rFonts w:ascii="Arial" w:hAnsi="Arial" w:cs="Arial"/>
          <w:b/>
          <w:sz w:val="24"/>
          <w:lang w:val="en-GB"/>
        </w:rPr>
      </w:pPr>
    </w:p>
    <w:p w14:paraId="7E2F0CA3" w14:textId="54CF2E9B" w:rsidR="00A6460C" w:rsidRDefault="008911E4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Appendix 1</w:t>
      </w:r>
      <w:r w:rsidR="001D2B4C">
        <w:rPr>
          <w:rFonts w:ascii="Arial" w:hAnsi="Arial" w:cs="Arial"/>
          <w:b/>
          <w:sz w:val="24"/>
          <w:lang w:val="en-GB"/>
        </w:rPr>
        <w:t xml:space="preserve">: </w:t>
      </w:r>
      <w:r w:rsidR="00A6460C">
        <w:rPr>
          <w:rFonts w:ascii="Arial" w:hAnsi="Arial" w:cs="Arial"/>
          <w:b/>
          <w:sz w:val="24"/>
          <w:lang w:val="en-GB"/>
        </w:rPr>
        <w:t>Motivation</w:t>
      </w:r>
      <w:r w:rsidR="007053DC">
        <w:rPr>
          <w:rStyle w:val="FootnoteReference"/>
          <w:rFonts w:ascii="Arial" w:hAnsi="Arial" w:cs="Arial"/>
          <w:b/>
          <w:sz w:val="24"/>
          <w:lang w:val="en-GB"/>
        </w:rPr>
        <w:footnoteReference w:id="4"/>
      </w:r>
      <w:r w:rsidR="00A6460C">
        <w:rPr>
          <w:rFonts w:ascii="Arial" w:hAnsi="Arial" w:cs="Arial"/>
          <w:b/>
          <w:sz w:val="24"/>
          <w:lang w:val="en-GB"/>
        </w:rPr>
        <w:t xml:space="preserve"> </w:t>
      </w:r>
    </w:p>
    <w:p w14:paraId="6E04B961" w14:textId="77777777" w:rsidR="00673D98" w:rsidRDefault="00673D98">
      <w:pPr>
        <w:rPr>
          <w:rFonts w:ascii="Arial" w:hAnsi="Arial" w:cs="Arial"/>
          <w:b/>
          <w:sz w:val="24"/>
          <w:lang w:val="en-GB"/>
        </w:rPr>
      </w:pPr>
    </w:p>
    <w:p w14:paraId="4648BB4B" w14:textId="77777777" w:rsidR="00411573" w:rsidRPr="003877C1" w:rsidRDefault="00A307E1" w:rsidP="00A307E1">
      <w:pPr>
        <w:spacing w:after="120"/>
        <w:ind w:left="284" w:hanging="284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sym w:font="Wingdings" w:char="F0E8"/>
      </w:r>
      <w:r>
        <w:rPr>
          <w:rFonts w:ascii="Arial" w:hAnsi="Arial" w:cs="Arial"/>
          <w:szCs w:val="22"/>
          <w:lang w:val="en-GB"/>
        </w:rPr>
        <w:t xml:space="preserve"> </w:t>
      </w:r>
      <w:r w:rsidR="005E1B8D" w:rsidRPr="003877C1">
        <w:rPr>
          <w:rFonts w:ascii="Arial" w:hAnsi="Arial" w:cs="Arial"/>
          <w:szCs w:val="22"/>
          <w:lang w:val="en-GB"/>
        </w:rPr>
        <w:t xml:space="preserve">Please state below the reasons </w:t>
      </w:r>
      <w:r w:rsidR="00673D98" w:rsidRPr="003877C1">
        <w:rPr>
          <w:rFonts w:ascii="Arial" w:hAnsi="Arial" w:cs="Arial"/>
          <w:szCs w:val="22"/>
          <w:u w:val="single"/>
          <w:lang w:val="en-GB"/>
        </w:rPr>
        <w:t>why you chose th</w:t>
      </w:r>
      <w:r w:rsidR="0009471A">
        <w:rPr>
          <w:rFonts w:ascii="Arial" w:hAnsi="Arial" w:cs="Arial"/>
          <w:szCs w:val="22"/>
          <w:u w:val="single"/>
          <w:lang w:val="en-GB"/>
        </w:rPr>
        <w:t xml:space="preserve">e aforementioned </w:t>
      </w:r>
      <w:r w:rsidR="00673D98" w:rsidRPr="003877C1">
        <w:rPr>
          <w:rFonts w:ascii="Arial" w:hAnsi="Arial" w:cs="Arial"/>
          <w:szCs w:val="22"/>
          <w:u w:val="single"/>
          <w:lang w:val="en-GB"/>
        </w:rPr>
        <w:t>course package</w:t>
      </w:r>
      <w:r w:rsidR="00673D98" w:rsidRPr="003877C1">
        <w:rPr>
          <w:rFonts w:ascii="Arial" w:hAnsi="Arial" w:cs="Arial"/>
          <w:szCs w:val="22"/>
          <w:lang w:val="en-GB"/>
        </w:rPr>
        <w:t xml:space="preserve">. Also point out the </w:t>
      </w:r>
      <w:r w:rsidR="00673D98" w:rsidRPr="003877C1">
        <w:rPr>
          <w:rFonts w:ascii="Arial" w:hAnsi="Arial" w:cs="Arial"/>
          <w:szCs w:val="22"/>
          <w:u w:val="single"/>
          <w:lang w:val="en-GB"/>
        </w:rPr>
        <w:t>internal cohesion between the courses</w:t>
      </w:r>
      <w:r w:rsidR="00673D98" w:rsidRPr="003877C1">
        <w:rPr>
          <w:rFonts w:ascii="Arial" w:hAnsi="Arial" w:cs="Arial"/>
          <w:szCs w:val="22"/>
          <w:lang w:val="en-GB"/>
        </w:rPr>
        <w:t xml:space="preserve"> in the package. This can be done for t</w:t>
      </w:r>
      <w:r w:rsidR="007053DC" w:rsidRPr="003877C1">
        <w:rPr>
          <w:rFonts w:ascii="Arial" w:hAnsi="Arial" w:cs="Arial"/>
          <w:szCs w:val="22"/>
          <w:lang w:val="en-GB"/>
        </w:rPr>
        <w:t>he package as a whole (30 EC) or</w:t>
      </w:r>
      <w:r w:rsidR="00673D98" w:rsidRPr="003877C1">
        <w:rPr>
          <w:rFonts w:ascii="Arial" w:hAnsi="Arial" w:cs="Arial"/>
          <w:szCs w:val="22"/>
          <w:lang w:val="en-GB"/>
        </w:rPr>
        <w:t xml:space="preserve"> for parts thereof (grouping</w:t>
      </w:r>
      <w:r w:rsidR="00B23FD3" w:rsidRPr="003877C1">
        <w:rPr>
          <w:rFonts w:ascii="Arial" w:hAnsi="Arial" w:cs="Arial"/>
          <w:szCs w:val="22"/>
          <w:lang w:val="en-GB"/>
        </w:rPr>
        <w:t>s</w:t>
      </w:r>
      <w:r w:rsidR="00673D98" w:rsidRPr="003877C1">
        <w:rPr>
          <w:rFonts w:ascii="Arial" w:hAnsi="Arial" w:cs="Arial"/>
          <w:szCs w:val="22"/>
          <w:lang w:val="en-GB"/>
        </w:rPr>
        <w:t xml:space="preserve"> of courses of about 15 EC each).</w:t>
      </w:r>
      <w:r w:rsidR="001D2B4C" w:rsidRPr="003877C1">
        <w:rPr>
          <w:rFonts w:ascii="Arial" w:hAnsi="Arial" w:cs="Arial"/>
          <w:szCs w:val="22"/>
          <w:lang w:val="en-GB"/>
        </w:rPr>
        <w:t xml:space="preserve"> </w:t>
      </w:r>
    </w:p>
    <w:p w14:paraId="6F460C3A" w14:textId="77777777" w:rsidR="00673D98" w:rsidRDefault="00411573" w:rsidP="00A307E1">
      <w:pPr>
        <w:ind w:left="284"/>
        <w:jc w:val="left"/>
        <w:rPr>
          <w:rFonts w:ascii="Arial" w:hAnsi="Arial" w:cs="Arial"/>
          <w:szCs w:val="22"/>
          <w:lang w:val="en-GB"/>
        </w:rPr>
      </w:pPr>
      <w:r w:rsidRPr="003877C1">
        <w:rPr>
          <w:rFonts w:ascii="Arial" w:hAnsi="Arial" w:cs="Arial"/>
          <w:i/>
          <w:szCs w:val="22"/>
          <w:lang w:val="en-GB"/>
        </w:rPr>
        <w:t>Please notice</w:t>
      </w:r>
      <w:r w:rsidRPr="003877C1">
        <w:rPr>
          <w:rFonts w:ascii="Arial" w:hAnsi="Arial" w:cs="Arial"/>
          <w:szCs w:val="22"/>
          <w:lang w:val="en-GB"/>
        </w:rPr>
        <w:t>: i</w:t>
      </w:r>
      <w:r w:rsidR="001D2B4C" w:rsidRPr="003877C1">
        <w:rPr>
          <w:rFonts w:ascii="Arial" w:hAnsi="Arial" w:cs="Arial"/>
          <w:szCs w:val="22"/>
          <w:lang w:val="en-GB"/>
        </w:rPr>
        <w:t>f the package constitutes an official</w:t>
      </w:r>
      <w:r w:rsidR="000838A7" w:rsidRPr="003877C1">
        <w:rPr>
          <w:rFonts w:ascii="Arial" w:hAnsi="Arial" w:cs="Arial"/>
          <w:szCs w:val="22"/>
          <w:lang w:val="en-GB"/>
        </w:rPr>
        <w:t>, coherent course package</w:t>
      </w:r>
      <w:r w:rsidR="001D2B4C" w:rsidRPr="003877C1">
        <w:rPr>
          <w:rFonts w:ascii="Arial" w:hAnsi="Arial" w:cs="Arial"/>
          <w:szCs w:val="22"/>
          <w:lang w:val="en-GB"/>
        </w:rPr>
        <w:t xml:space="preserve"> (minor, premaster, exchange package) of the host university, it will be sufficient to mention this and </w:t>
      </w:r>
      <w:r w:rsidR="000838A7" w:rsidRPr="003877C1">
        <w:rPr>
          <w:rFonts w:ascii="Arial" w:hAnsi="Arial" w:cs="Arial"/>
          <w:szCs w:val="22"/>
          <w:lang w:val="en-GB"/>
        </w:rPr>
        <w:t>provide the URL (weblink) to this official package.</w:t>
      </w:r>
    </w:p>
    <w:p w14:paraId="6D50010F" w14:textId="77777777" w:rsidR="00673D98" w:rsidRDefault="00673D98" w:rsidP="00D1737C">
      <w:pPr>
        <w:jc w:val="left"/>
        <w:rPr>
          <w:rFonts w:ascii="Arial" w:hAnsi="Arial" w:cs="Arial"/>
          <w:szCs w:val="22"/>
          <w:lang w:val="en-GB"/>
        </w:rPr>
      </w:pPr>
    </w:p>
    <w:p w14:paraId="31457D2F" w14:textId="77777777" w:rsidR="000838A7" w:rsidRDefault="000838A7" w:rsidP="000838A7">
      <w:pPr>
        <w:jc w:val="left"/>
        <w:rPr>
          <w:rFonts w:ascii="Arial" w:hAnsi="Arial" w:cs="Arial"/>
          <w:b/>
          <w:sz w:val="24"/>
          <w:lang w:val="en-GB"/>
        </w:rPr>
      </w:pPr>
    </w:p>
    <w:p w14:paraId="51E03ABB" w14:textId="77777777" w:rsidR="00A6460C" w:rsidRDefault="009259AF" w:rsidP="00A307E1">
      <w:pPr>
        <w:spacing w:after="120"/>
        <w:jc w:val="left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436BE" wp14:editId="4A04F728">
                <wp:simplePos x="0" y="0"/>
                <wp:positionH relativeFrom="column">
                  <wp:posOffset>13970</wp:posOffset>
                </wp:positionH>
                <wp:positionV relativeFrom="paragraph">
                  <wp:posOffset>164465</wp:posOffset>
                </wp:positionV>
                <wp:extent cx="5848350" cy="5273040"/>
                <wp:effectExtent l="9525" t="10160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27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6686" w14:textId="77777777" w:rsidR="000838A7" w:rsidRDefault="000838A7" w:rsidP="000838A7"/>
                          <w:p w14:paraId="43622B80" w14:textId="77777777" w:rsidR="008911E4" w:rsidRDefault="008911E4" w:rsidP="000838A7"/>
                          <w:p w14:paraId="282B9B0D" w14:textId="77777777" w:rsidR="008911E4" w:rsidRDefault="008911E4" w:rsidP="000838A7"/>
                          <w:p w14:paraId="2BE81B7D" w14:textId="77777777" w:rsidR="008911E4" w:rsidRDefault="008911E4" w:rsidP="000838A7"/>
                          <w:p w14:paraId="0273551E" w14:textId="77777777" w:rsidR="008911E4" w:rsidRDefault="008911E4" w:rsidP="00083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36BE" id="Text Box 3" o:spid="_x0000_s1027" type="#_x0000_t202" style="position:absolute;margin-left:1.1pt;margin-top:12.95pt;width:460.5pt;height:4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i5GgIAADMEAAAOAAAAZHJzL2Uyb0RvYy54bWysU81u2zAMvg/YOwi6L3bSZE2NOEWXLsOA&#10;7gfo9gCyLNvCZFGjlNjd05eW3TTotsswHQRSpD6SH8nNdd8adlToNdicz2cpZ8pKKLWtc/792/7N&#10;mjMfhC2FAaty/qA8v96+frXpXKYW0IApFTICsT7rXM6bEFyWJF42qhV+Bk5ZMlaArQikYp2UKDpC&#10;b02ySNO3SQdYOgSpvKfX29HItxG/qpQMX6rKq8BMzim3EG+MdzHcyXYjshqFa7Sc0hD/kEUrtKWg&#10;J6hbEQQ7oP4NqtUSwUMVZhLaBKpKSxVroGrm6Ytq7hvhVKyFyPHuRJP/f7Dy8/HefUUW+nfQUwNj&#10;Ed7dgfzhmYVdI2ytbhCha5QoKfB8oCzpnM+mrwPVPvMDSNF9gpKaLA4BIlBfYTuwQnUyQqcGPJxI&#10;V31gkh5X6+X6YkUmSbbV4vIiXca2JCJ7+u7Qhw8KWjYIOUfqaoQXxzsfhnRE9uQyRPNgdLnXxkQF&#10;62JnkB0FTcA+nljBCzdjWZfzq9ViNTLwV4g0nj9BtDrQKBvd5nx9chLZwNt7W8ZBC0KbUaaUjZ2I&#10;HLgbWQx90TNdTiwPvBZQPhCzCOPk0qaR0AD+4qyjqc25/3kQqDgzHy1152q+JPZYiMpydbkgBc8t&#10;xblFWElQOQ+cjeIujKtxcKjrhiKN82Dhhjpa6cj1c1ZT+jSZsQXTFg2jf65Hr+dd3z4CAAD//wMA&#10;UEsDBBQABgAIAAAAIQB9HQCW3gAAAAgBAAAPAAAAZHJzL2Rvd25yZXYueG1sTI9BT8MwDIXvSPyH&#10;yEhcEEtpWVlL0wkhgdgNBoJr1nhtReOUJOvKv8ec4GTZ7+n5e9V6toOY0IfekYKrRQICqXGmp1bB&#10;2+vD5QpEiJqMHhyhgm8MsK5PTypdGnekF5y2sRUcQqHUCroYx1LK0HRodVi4EYm1vfNWR159K43X&#10;Rw63g0yTJJdW98QfOj3ifYfN5/ZgFayun6aPsMme35t8PxTx4mZ6/PJKnZ/Nd7cgIs7xzwy/+IwO&#10;NTPt3IFMEIOCNGUjj2UBguUizfiw4+xlnoGsK/m/QP0DAAD//wMAUEsBAi0AFAAGAAgAAAAhALaD&#10;OJL+AAAA4QEAABMAAAAAAAAAAAAAAAAAAAAAAFtDb250ZW50X1R5cGVzXS54bWxQSwECLQAUAAYA&#10;CAAAACEAOP0h/9YAAACUAQAACwAAAAAAAAAAAAAAAAAvAQAAX3JlbHMvLnJlbHNQSwECLQAUAAYA&#10;CAAAACEA/yXYuRoCAAAzBAAADgAAAAAAAAAAAAAAAAAuAgAAZHJzL2Uyb0RvYy54bWxQSwECLQAU&#10;AAYACAAAACEAfR0Alt4AAAAIAQAADwAAAAAAAAAAAAAAAAB0BAAAZHJzL2Rvd25yZXYueG1sUEsF&#10;BgAAAAAEAAQA8wAAAH8FAAAAAA==&#10;">
                <v:textbox>
                  <w:txbxContent>
                    <w:p w14:paraId="7D586686" w14:textId="77777777" w:rsidR="000838A7" w:rsidRDefault="000838A7" w:rsidP="000838A7"/>
                    <w:p w14:paraId="43622B80" w14:textId="77777777" w:rsidR="008911E4" w:rsidRDefault="008911E4" w:rsidP="000838A7"/>
                    <w:p w14:paraId="282B9B0D" w14:textId="77777777" w:rsidR="008911E4" w:rsidRDefault="008911E4" w:rsidP="000838A7"/>
                    <w:p w14:paraId="2BE81B7D" w14:textId="77777777" w:rsidR="008911E4" w:rsidRDefault="008911E4" w:rsidP="000838A7"/>
                    <w:p w14:paraId="0273551E" w14:textId="77777777" w:rsidR="008911E4" w:rsidRDefault="008911E4" w:rsidP="000838A7"/>
                  </w:txbxContent>
                </v:textbox>
              </v:shape>
            </w:pict>
          </mc:Fallback>
        </mc:AlternateContent>
      </w:r>
      <w:r w:rsidR="000838A7">
        <w:rPr>
          <w:rFonts w:ascii="Arial" w:hAnsi="Arial" w:cs="Arial"/>
          <w:b/>
          <w:sz w:val="24"/>
          <w:lang w:val="en-GB"/>
        </w:rPr>
        <w:br w:type="page"/>
      </w:r>
      <w:r w:rsidR="008911E4">
        <w:rPr>
          <w:rFonts w:ascii="Arial" w:hAnsi="Arial" w:cs="Arial"/>
          <w:b/>
          <w:sz w:val="24"/>
          <w:lang w:val="en-GB"/>
        </w:rPr>
        <w:lastRenderedPageBreak/>
        <w:t>Appendix 2</w:t>
      </w:r>
      <w:r w:rsidR="000838A7">
        <w:rPr>
          <w:rFonts w:ascii="Arial" w:hAnsi="Arial" w:cs="Arial"/>
          <w:b/>
          <w:sz w:val="24"/>
          <w:lang w:val="en-GB"/>
        </w:rPr>
        <w:t xml:space="preserve">: </w:t>
      </w:r>
      <w:r w:rsidR="00AE542B">
        <w:rPr>
          <w:rFonts w:ascii="Arial" w:hAnsi="Arial" w:cs="Arial"/>
          <w:b/>
          <w:sz w:val="24"/>
          <w:lang w:val="en-GB"/>
        </w:rPr>
        <w:t>Addition to and ex</w:t>
      </w:r>
      <w:r w:rsidR="003877C1">
        <w:rPr>
          <w:rFonts w:ascii="Arial" w:hAnsi="Arial" w:cs="Arial"/>
          <w:b/>
          <w:sz w:val="24"/>
          <w:lang w:val="en-GB"/>
        </w:rPr>
        <w:t>pected</w:t>
      </w:r>
      <w:r w:rsidR="00485C38">
        <w:rPr>
          <w:rFonts w:ascii="Arial" w:hAnsi="Arial" w:cs="Arial"/>
          <w:b/>
          <w:sz w:val="24"/>
          <w:lang w:val="en-GB"/>
        </w:rPr>
        <w:t xml:space="preserve"> overlap with</w:t>
      </w:r>
      <w:r w:rsidR="000838A7">
        <w:rPr>
          <w:rFonts w:ascii="Arial" w:hAnsi="Arial" w:cs="Arial"/>
          <w:b/>
          <w:sz w:val="24"/>
          <w:lang w:val="en-GB"/>
        </w:rPr>
        <w:t xml:space="preserve"> </w:t>
      </w:r>
      <w:r w:rsidR="00485C38">
        <w:rPr>
          <w:rFonts w:ascii="Arial" w:hAnsi="Arial" w:cs="Arial"/>
          <w:b/>
          <w:sz w:val="24"/>
          <w:lang w:val="en-GB"/>
        </w:rPr>
        <w:t>your</w:t>
      </w:r>
      <w:r w:rsidR="000838A7">
        <w:rPr>
          <w:rFonts w:ascii="Arial" w:hAnsi="Arial" w:cs="Arial"/>
          <w:b/>
          <w:sz w:val="24"/>
          <w:lang w:val="en-GB"/>
        </w:rPr>
        <w:t xml:space="preserve"> own</w:t>
      </w:r>
      <w:r w:rsidR="00485C38">
        <w:rPr>
          <w:rFonts w:ascii="Arial" w:hAnsi="Arial" w:cs="Arial"/>
          <w:b/>
          <w:sz w:val="24"/>
          <w:lang w:val="en-GB"/>
        </w:rPr>
        <w:t xml:space="preserve"> study programme</w:t>
      </w:r>
    </w:p>
    <w:p w14:paraId="2239FCCA" w14:textId="77777777" w:rsidR="00C972D3" w:rsidRPr="00A307E1" w:rsidRDefault="00C972D3" w:rsidP="0009471A">
      <w:pPr>
        <w:jc w:val="left"/>
        <w:rPr>
          <w:rFonts w:ascii="Arial" w:hAnsi="Arial" w:cs="Arial"/>
          <w:i/>
          <w:sz w:val="20"/>
          <w:szCs w:val="20"/>
          <w:lang w:val="en-GB"/>
        </w:rPr>
      </w:pPr>
      <w:r w:rsidRPr="00A307E1">
        <w:rPr>
          <w:rFonts w:ascii="Arial" w:hAnsi="Arial" w:cs="Arial"/>
          <w:i/>
          <w:sz w:val="20"/>
          <w:szCs w:val="20"/>
          <w:u w:val="single"/>
          <w:lang w:val="en-GB"/>
        </w:rPr>
        <w:t>Please notice</w:t>
      </w:r>
      <w:r w:rsidRPr="00A307E1">
        <w:rPr>
          <w:rFonts w:ascii="Arial" w:hAnsi="Arial" w:cs="Arial"/>
          <w:i/>
          <w:sz w:val="20"/>
          <w:szCs w:val="20"/>
          <w:lang w:val="en-GB"/>
        </w:rPr>
        <w:t xml:space="preserve">: you only need to fill in this appendix in </w:t>
      </w:r>
      <w:r w:rsidR="000838A7" w:rsidRPr="00A307E1">
        <w:rPr>
          <w:rFonts w:ascii="Arial" w:hAnsi="Arial" w:cs="Arial"/>
          <w:i/>
          <w:sz w:val="20"/>
          <w:szCs w:val="20"/>
          <w:lang w:val="en-GB"/>
        </w:rPr>
        <w:t>case you elected one or more courses that be</w:t>
      </w:r>
      <w:r w:rsidR="0009471A" w:rsidRPr="00A307E1">
        <w:rPr>
          <w:rFonts w:ascii="Arial" w:hAnsi="Arial" w:cs="Arial"/>
          <w:i/>
          <w:sz w:val="20"/>
          <w:szCs w:val="20"/>
          <w:lang w:val="en-GB"/>
        </w:rPr>
        <w:t xml:space="preserve">long to the same domain (discipline, field of study) </w:t>
      </w:r>
      <w:r w:rsidR="000838A7" w:rsidRPr="00A307E1">
        <w:rPr>
          <w:rFonts w:ascii="Arial" w:hAnsi="Arial" w:cs="Arial"/>
          <w:i/>
          <w:sz w:val="20"/>
          <w:szCs w:val="20"/>
          <w:lang w:val="en-GB"/>
        </w:rPr>
        <w:t>as your own</w:t>
      </w:r>
      <w:r w:rsidRPr="00A307E1">
        <w:rPr>
          <w:rFonts w:ascii="Arial" w:hAnsi="Arial" w:cs="Arial"/>
          <w:i/>
          <w:sz w:val="20"/>
          <w:szCs w:val="20"/>
          <w:lang w:val="en-GB"/>
        </w:rPr>
        <w:t xml:space="preserve"> BMS study programme!</w:t>
      </w:r>
    </w:p>
    <w:p w14:paraId="25A39798" w14:textId="77777777" w:rsidR="00C972D3" w:rsidRDefault="00C972D3" w:rsidP="00C972D3">
      <w:pPr>
        <w:rPr>
          <w:rFonts w:ascii="Arial" w:hAnsi="Arial" w:cs="Arial"/>
          <w:szCs w:val="22"/>
          <w:lang w:val="en-GB"/>
        </w:rPr>
      </w:pPr>
    </w:p>
    <w:p w14:paraId="0FFB5D44" w14:textId="77777777" w:rsidR="008911E4" w:rsidRDefault="008911E4" w:rsidP="00A307E1">
      <w:pPr>
        <w:spacing w:after="120"/>
        <w:ind w:left="426" w:hanging="426"/>
        <w:jc w:val="left"/>
        <w:rPr>
          <w:rFonts w:ascii="Arial" w:hAnsi="Arial" w:cs="Arial"/>
          <w:szCs w:val="22"/>
          <w:lang w:val="en-GB"/>
        </w:rPr>
      </w:pPr>
    </w:p>
    <w:p w14:paraId="3935B246" w14:textId="77777777" w:rsidR="00A12363" w:rsidRPr="003877C1" w:rsidRDefault="00A307E1" w:rsidP="00A307E1">
      <w:pPr>
        <w:spacing w:after="120"/>
        <w:ind w:left="426" w:hanging="426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sym w:font="Wingdings" w:char="F0E8"/>
      </w:r>
      <w:r>
        <w:rPr>
          <w:rFonts w:ascii="Arial" w:hAnsi="Arial" w:cs="Arial"/>
          <w:szCs w:val="22"/>
          <w:lang w:val="en-GB"/>
        </w:rPr>
        <w:t xml:space="preserve">  </w:t>
      </w:r>
      <w:r w:rsidR="00C972D3">
        <w:rPr>
          <w:rFonts w:ascii="Arial" w:hAnsi="Arial" w:cs="Arial"/>
          <w:szCs w:val="22"/>
          <w:lang w:val="en-GB"/>
        </w:rPr>
        <w:t>P</w:t>
      </w:r>
      <w:r w:rsidR="000838A7" w:rsidRPr="003877C1">
        <w:rPr>
          <w:rFonts w:ascii="Arial" w:hAnsi="Arial" w:cs="Arial"/>
          <w:szCs w:val="22"/>
          <w:lang w:val="en-GB"/>
        </w:rPr>
        <w:t xml:space="preserve">lease </w:t>
      </w:r>
      <w:r w:rsidR="000838A7" w:rsidRPr="003877C1">
        <w:rPr>
          <w:rFonts w:ascii="Arial" w:hAnsi="Arial" w:cs="Arial"/>
          <w:b/>
          <w:szCs w:val="22"/>
          <w:lang w:val="en-GB"/>
        </w:rPr>
        <w:t xml:space="preserve">motivate </w:t>
      </w:r>
      <w:r w:rsidR="00C972D3">
        <w:rPr>
          <w:rFonts w:ascii="Arial" w:hAnsi="Arial" w:cs="Arial"/>
          <w:szCs w:val="22"/>
          <w:lang w:val="en-GB"/>
        </w:rPr>
        <w:t xml:space="preserve">for each of the </w:t>
      </w:r>
      <w:r w:rsidR="00A66F4A" w:rsidRPr="00C972D3">
        <w:rPr>
          <w:rFonts w:ascii="Arial" w:hAnsi="Arial" w:cs="Arial"/>
          <w:szCs w:val="22"/>
          <w:lang w:val="en-GB"/>
        </w:rPr>
        <w:t>courses</w:t>
      </w:r>
      <w:r w:rsidR="00C972D3">
        <w:rPr>
          <w:rFonts w:ascii="Arial" w:hAnsi="Arial" w:cs="Arial"/>
          <w:b/>
          <w:szCs w:val="22"/>
          <w:lang w:val="en-GB"/>
        </w:rPr>
        <w:t xml:space="preserve"> </w:t>
      </w:r>
      <w:r w:rsidR="00C972D3">
        <w:rPr>
          <w:rFonts w:ascii="Arial" w:hAnsi="Arial" w:cs="Arial"/>
          <w:szCs w:val="22"/>
          <w:lang w:val="en-GB"/>
        </w:rPr>
        <w:t xml:space="preserve">that are in the same field of study as those of your own BMS study programme </w:t>
      </w:r>
      <w:r w:rsidR="000838A7" w:rsidRPr="003877C1">
        <w:rPr>
          <w:rFonts w:ascii="Arial" w:hAnsi="Arial" w:cs="Arial"/>
          <w:b/>
          <w:szCs w:val="22"/>
          <w:lang w:val="en-GB"/>
        </w:rPr>
        <w:t xml:space="preserve">why you think </w:t>
      </w:r>
      <w:r w:rsidR="003E6280">
        <w:rPr>
          <w:rFonts w:ascii="Arial" w:hAnsi="Arial" w:cs="Arial"/>
          <w:b/>
          <w:szCs w:val="22"/>
          <w:lang w:val="en-GB"/>
        </w:rPr>
        <w:t xml:space="preserve">it mainly adds to your own study programme and </w:t>
      </w:r>
      <w:r w:rsidR="00AE542B">
        <w:rPr>
          <w:rFonts w:ascii="Arial" w:hAnsi="Arial" w:cs="Arial"/>
          <w:b/>
          <w:szCs w:val="22"/>
          <w:lang w:val="en-GB"/>
        </w:rPr>
        <w:t>does not, or not</w:t>
      </w:r>
      <w:r w:rsidR="00036116">
        <w:rPr>
          <w:rFonts w:ascii="Arial" w:hAnsi="Arial" w:cs="Arial"/>
          <w:b/>
          <w:szCs w:val="22"/>
          <w:lang w:val="en-GB"/>
        </w:rPr>
        <w:t xml:space="preserve"> significant</w:t>
      </w:r>
      <w:r w:rsidR="00AE542B">
        <w:rPr>
          <w:rFonts w:ascii="Arial" w:hAnsi="Arial" w:cs="Arial"/>
          <w:b/>
          <w:szCs w:val="22"/>
          <w:lang w:val="en-GB"/>
        </w:rPr>
        <w:t>ly, overlap with it</w:t>
      </w:r>
      <w:r w:rsidR="000838A7" w:rsidRPr="003877C1">
        <w:rPr>
          <w:rFonts w:ascii="Arial" w:hAnsi="Arial" w:cs="Arial"/>
          <w:szCs w:val="22"/>
          <w:lang w:val="en-GB"/>
        </w:rPr>
        <w:t xml:space="preserve">. You can do so </w:t>
      </w:r>
      <w:r w:rsidR="00A12363" w:rsidRPr="003877C1">
        <w:rPr>
          <w:rFonts w:ascii="Arial" w:hAnsi="Arial" w:cs="Arial"/>
          <w:szCs w:val="22"/>
          <w:lang w:val="en-GB"/>
        </w:rPr>
        <w:t xml:space="preserve">below </w:t>
      </w:r>
      <w:r w:rsidR="000838A7" w:rsidRPr="003877C1">
        <w:rPr>
          <w:rFonts w:ascii="Arial" w:hAnsi="Arial" w:cs="Arial"/>
          <w:szCs w:val="22"/>
          <w:lang w:val="en-GB"/>
        </w:rPr>
        <w:t>by</w:t>
      </w:r>
      <w:r w:rsidR="00A12363" w:rsidRPr="003877C1">
        <w:rPr>
          <w:rFonts w:ascii="Arial" w:hAnsi="Arial" w:cs="Arial"/>
          <w:szCs w:val="22"/>
          <w:lang w:val="en-GB"/>
        </w:rPr>
        <w:t>:</w:t>
      </w:r>
    </w:p>
    <w:p w14:paraId="5C050696" w14:textId="77777777" w:rsidR="00A27570" w:rsidRDefault="00A65F81" w:rsidP="00A307E1">
      <w:pPr>
        <w:numPr>
          <w:ilvl w:val="0"/>
          <w:numId w:val="1"/>
        </w:numPr>
        <w:spacing w:after="60"/>
        <w:ind w:left="709" w:hanging="283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g</w:t>
      </w:r>
      <w:r w:rsidR="00485C38" w:rsidRPr="003877C1">
        <w:rPr>
          <w:rFonts w:ascii="Arial" w:hAnsi="Arial" w:cs="Arial"/>
          <w:szCs w:val="22"/>
          <w:lang w:val="en-GB"/>
        </w:rPr>
        <w:t xml:space="preserve">iving a detailed course description, including </w:t>
      </w:r>
      <w:r w:rsidR="000838A7" w:rsidRPr="003877C1">
        <w:rPr>
          <w:rFonts w:ascii="Arial" w:hAnsi="Arial" w:cs="Arial"/>
          <w:szCs w:val="22"/>
          <w:lang w:val="en-GB"/>
        </w:rPr>
        <w:t xml:space="preserve">the </w:t>
      </w:r>
      <w:r w:rsidR="000838A7" w:rsidRPr="003877C1">
        <w:rPr>
          <w:rFonts w:ascii="Arial" w:hAnsi="Arial" w:cs="Arial"/>
          <w:szCs w:val="22"/>
          <w:u w:val="single"/>
          <w:lang w:val="en-GB"/>
        </w:rPr>
        <w:t>main subjects</w:t>
      </w:r>
      <w:r w:rsidR="000838A7" w:rsidRPr="003877C1">
        <w:rPr>
          <w:rFonts w:ascii="Arial" w:hAnsi="Arial" w:cs="Arial"/>
          <w:szCs w:val="22"/>
          <w:lang w:val="en-GB"/>
        </w:rPr>
        <w:t xml:space="preserve">, </w:t>
      </w:r>
      <w:r w:rsidR="000838A7" w:rsidRPr="00AE542B">
        <w:rPr>
          <w:rFonts w:ascii="Arial" w:hAnsi="Arial" w:cs="Arial"/>
          <w:szCs w:val="22"/>
          <w:lang w:val="en-GB"/>
        </w:rPr>
        <w:t>the</w:t>
      </w:r>
      <w:r w:rsidR="00A12363" w:rsidRPr="00AE542B">
        <w:rPr>
          <w:rFonts w:ascii="Arial" w:hAnsi="Arial" w:cs="Arial"/>
          <w:szCs w:val="22"/>
          <w:lang w:val="en-GB"/>
        </w:rPr>
        <w:t xml:space="preserve"> </w:t>
      </w:r>
      <w:r w:rsidR="00A12363" w:rsidRPr="003877C1">
        <w:rPr>
          <w:rFonts w:ascii="Arial" w:hAnsi="Arial" w:cs="Arial"/>
          <w:szCs w:val="22"/>
          <w:u w:val="single"/>
          <w:lang w:val="en-GB"/>
        </w:rPr>
        <w:t>prescribed</w:t>
      </w:r>
      <w:r w:rsidR="000838A7" w:rsidRPr="003877C1">
        <w:rPr>
          <w:rFonts w:ascii="Arial" w:hAnsi="Arial" w:cs="Arial"/>
          <w:szCs w:val="22"/>
          <w:u w:val="single"/>
          <w:lang w:val="en-GB"/>
        </w:rPr>
        <w:t xml:space="preserve"> literature</w:t>
      </w:r>
      <w:r w:rsidR="00411573" w:rsidRPr="003877C1">
        <w:rPr>
          <w:rFonts w:ascii="Arial" w:hAnsi="Arial" w:cs="Arial"/>
          <w:szCs w:val="22"/>
          <w:u w:val="single"/>
          <w:lang w:val="en-GB"/>
        </w:rPr>
        <w:t>/readings</w:t>
      </w:r>
      <w:r w:rsidR="00A66F4A" w:rsidRPr="003877C1">
        <w:rPr>
          <w:rFonts w:ascii="Arial" w:hAnsi="Arial" w:cs="Arial"/>
          <w:szCs w:val="22"/>
          <w:lang w:val="en-GB"/>
        </w:rPr>
        <w:t xml:space="preserve"> </w:t>
      </w:r>
      <w:r w:rsidR="00AE542B">
        <w:rPr>
          <w:rFonts w:ascii="Arial" w:hAnsi="Arial" w:cs="Arial"/>
          <w:szCs w:val="22"/>
          <w:lang w:val="en-GB"/>
        </w:rPr>
        <w:t xml:space="preserve">and </w:t>
      </w:r>
      <w:r w:rsidR="00AE542B" w:rsidRPr="003877C1">
        <w:rPr>
          <w:rFonts w:ascii="Arial" w:hAnsi="Arial" w:cs="Arial"/>
          <w:szCs w:val="22"/>
          <w:lang w:val="en-GB"/>
        </w:rPr>
        <w:t xml:space="preserve">the </w:t>
      </w:r>
      <w:r w:rsidR="00AE542B" w:rsidRPr="003877C1">
        <w:rPr>
          <w:rFonts w:ascii="Arial" w:hAnsi="Arial" w:cs="Arial"/>
          <w:szCs w:val="22"/>
          <w:u w:val="single"/>
          <w:lang w:val="en-GB"/>
        </w:rPr>
        <w:t>learning objectives</w:t>
      </w:r>
      <w:r w:rsidR="00AE542B">
        <w:rPr>
          <w:rFonts w:ascii="Arial" w:hAnsi="Arial" w:cs="Arial"/>
          <w:szCs w:val="22"/>
          <w:lang w:val="en-GB"/>
        </w:rPr>
        <w:t xml:space="preserve"> </w:t>
      </w:r>
      <w:r w:rsidR="00A66F4A" w:rsidRPr="003877C1">
        <w:rPr>
          <w:rFonts w:ascii="Arial" w:hAnsi="Arial" w:cs="Arial"/>
          <w:szCs w:val="22"/>
          <w:lang w:val="en-GB"/>
        </w:rPr>
        <w:t>as published on the host university’s website</w:t>
      </w:r>
      <w:r>
        <w:rPr>
          <w:rStyle w:val="FootnoteReference"/>
          <w:rFonts w:ascii="Arial" w:hAnsi="Arial" w:cs="Arial"/>
          <w:szCs w:val="22"/>
          <w:lang w:val="en-GB"/>
        </w:rPr>
        <w:footnoteReference w:id="5"/>
      </w:r>
      <w:r w:rsidR="002D1400">
        <w:rPr>
          <w:rFonts w:ascii="Arial" w:hAnsi="Arial" w:cs="Arial"/>
          <w:szCs w:val="22"/>
          <w:lang w:val="en-GB"/>
        </w:rPr>
        <w:t>.</w:t>
      </w:r>
      <w:r w:rsidR="00097E63">
        <w:rPr>
          <w:rFonts w:ascii="Arial" w:hAnsi="Arial" w:cs="Arial"/>
          <w:szCs w:val="22"/>
          <w:lang w:val="en-GB"/>
        </w:rPr>
        <w:t xml:space="preserve"> </w:t>
      </w:r>
    </w:p>
    <w:p w14:paraId="47DA9C8E" w14:textId="77777777" w:rsidR="002D1400" w:rsidRDefault="00A65F81" w:rsidP="00A307E1">
      <w:pPr>
        <w:numPr>
          <w:ilvl w:val="0"/>
          <w:numId w:val="1"/>
        </w:numPr>
        <w:spacing w:after="60"/>
        <w:ind w:left="709" w:hanging="283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</w:t>
      </w:r>
      <w:r w:rsidR="00A12363" w:rsidRPr="003877C1">
        <w:rPr>
          <w:rFonts w:ascii="Arial" w:hAnsi="Arial" w:cs="Arial"/>
          <w:szCs w:val="22"/>
          <w:lang w:val="en-GB"/>
        </w:rPr>
        <w:t>eport</w:t>
      </w:r>
      <w:r w:rsidR="001D71AA" w:rsidRPr="003877C1">
        <w:rPr>
          <w:rFonts w:ascii="Arial" w:hAnsi="Arial" w:cs="Arial"/>
          <w:szCs w:val="22"/>
          <w:lang w:val="en-GB"/>
        </w:rPr>
        <w:t>ing</w:t>
      </w:r>
      <w:r w:rsidR="00A66F4A" w:rsidRPr="003877C1">
        <w:rPr>
          <w:rFonts w:ascii="Arial" w:hAnsi="Arial" w:cs="Arial"/>
          <w:szCs w:val="22"/>
          <w:lang w:val="en-GB"/>
        </w:rPr>
        <w:t xml:space="preserve"> the</w:t>
      </w:r>
      <w:r w:rsidR="0080303D" w:rsidRPr="003877C1">
        <w:rPr>
          <w:rFonts w:ascii="Arial" w:hAnsi="Arial" w:cs="Arial"/>
          <w:szCs w:val="22"/>
          <w:lang w:val="en-GB"/>
        </w:rPr>
        <w:t xml:space="preserve"> findings</w:t>
      </w:r>
      <w:r w:rsidR="00D30605">
        <w:rPr>
          <w:rFonts w:ascii="Arial" w:hAnsi="Arial" w:cs="Arial"/>
          <w:szCs w:val="22"/>
          <w:lang w:val="en-GB"/>
        </w:rPr>
        <w:t xml:space="preserve"> </w:t>
      </w:r>
      <w:r w:rsidR="00A66F4A" w:rsidRPr="003877C1">
        <w:rPr>
          <w:rFonts w:ascii="Arial" w:hAnsi="Arial" w:cs="Arial"/>
          <w:szCs w:val="22"/>
          <w:lang w:val="en-GB"/>
        </w:rPr>
        <w:t xml:space="preserve">of your comparison of </w:t>
      </w:r>
      <w:r w:rsidR="00485C38" w:rsidRPr="003877C1">
        <w:rPr>
          <w:rFonts w:ascii="Arial" w:hAnsi="Arial" w:cs="Arial"/>
          <w:szCs w:val="22"/>
          <w:lang w:val="en-GB"/>
        </w:rPr>
        <w:t>this description with the</w:t>
      </w:r>
      <w:r w:rsidR="00A66F4A" w:rsidRPr="003877C1">
        <w:rPr>
          <w:rFonts w:ascii="Arial" w:hAnsi="Arial" w:cs="Arial"/>
          <w:szCs w:val="22"/>
          <w:lang w:val="en-GB"/>
        </w:rPr>
        <w:t xml:space="preserve"> su</w:t>
      </w:r>
      <w:r>
        <w:rPr>
          <w:rFonts w:ascii="Arial" w:hAnsi="Arial" w:cs="Arial"/>
          <w:szCs w:val="22"/>
          <w:lang w:val="en-GB"/>
        </w:rPr>
        <w:t xml:space="preserve">bjects, </w:t>
      </w:r>
      <w:r w:rsidR="00A66F4A" w:rsidRPr="003877C1">
        <w:rPr>
          <w:rFonts w:ascii="Arial" w:hAnsi="Arial" w:cs="Arial"/>
          <w:szCs w:val="22"/>
          <w:lang w:val="en-GB"/>
        </w:rPr>
        <w:t>prescribed</w:t>
      </w:r>
      <w:r w:rsidR="00485C38" w:rsidRPr="003877C1">
        <w:rPr>
          <w:rFonts w:ascii="Arial" w:hAnsi="Arial" w:cs="Arial"/>
          <w:szCs w:val="22"/>
          <w:lang w:val="en-GB"/>
        </w:rPr>
        <w:t xml:space="preserve"> literature </w:t>
      </w:r>
      <w:r>
        <w:rPr>
          <w:rFonts w:ascii="Arial" w:hAnsi="Arial" w:cs="Arial"/>
          <w:szCs w:val="22"/>
          <w:lang w:val="en-GB"/>
        </w:rPr>
        <w:t xml:space="preserve">and learning objectives </w:t>
      </w:r>
      <w:r w:rsidR="00485C38" w:rsidRPr="003877C1">
        <w:rPr>
          <w:rFonts w:ascii="Arial" w:hAnsi="Arial" w:cs="Arial"/>
          <w:szCs w:val="22"/>
          <w:lang w:val="en-GB"/>
        </w:rPr>
        <w:t>of each o</w:t>
      </w:r>
      <w:r w:rsidR="00A66F4A" w:rsidRPr="003877C1">
        <w:rPr>
          <w:rFonts w:ascii="Arial" w:hAnsi="Arial" w:cs="Arial"/>
          <w:szCs w:val="22"/>
          <w:lang w:val="en-GB"/>
        </w:rPr>
        <w:t>f the modules of your BMS study programme</w:t>
      </w:r>
      <w:r>
        <w:rPr>
          <w:rStyle w:val="FootnoteReference"/>
          <w:rFonts w:ascii="Arial" w:hAnsi="Arial" w:cs="Arial"/>
          <w:szCs w:val="22"/>
          <w:lang w:val="en-GB"/>
        </w:rPr>
        <w:footnoteReference w:id="6"/>
      </w:r>
      <w:r w:rsidR="00D30605">
        <w:rPr>
          <w:rFonts w:ascii="Arial" w:hAnsi="Arial" w:cs="Arial"/>
          <w:szCs w:val="22"/>
          <w:lang w:val="en-GB"/>
        </w:rPr>
        <w:t>:  what does it add</w:t>
      </w:r>
      <w:r w:rsidR="00391ABD">
        <w:rPr>
          <w:rFonts w:ascii="Arial" w:hAnsi="Arial" w:cs="Arial"/>
          <w:szCs w:val="22"/>
          <w:lang w:val="en-GB"/>
        </w:rPr>
        <w:t xml:space="preserve"> to what you learned in your study programme and which </w:t>
      </w:r>
      <w:r w:rsidR="00D30605" w:rsidRPr="003877C1">
        <w:rPr>
          <w:rFonts w:ascii="Arial" w:hAnsi="Arial" w:cs="Arial"/>
          <w:szCs w:val="22"/>
          <w:lang w:val="en-GB"/>
        </w:rPr>
        <w:t xml:space="preserve">kind and amount of </w:t>
      </w:r>
      <w:r w:rsidR="00391ABD">
        <w:rPr>
          <w:rFonts w:ascii="Arial" w:hAnsi="Arial" w:cs="Arial"/>
          <w:szCs w:val="22"/>
          <w:lang w:val="en-GB"/>
        </w:rPr>
        <w:t>overlap</w:t>
      </w:r>
      <w:r w:rsidR="00D30605" w:rsidRPr="003877C1">
        <w:rPr>
          <w:rFonts w:ascii="Arial" w:hAnsi="Arial" w:cs="Arial"/>
          <w:szCs w:val="22"/>
          <w:lang w:val="en-GB"/>
        </w:rPr>
        <w:t xml:space="preserve"> is visible or can be reasonably expected</w:t>
      </w:r>
      <w:r w:rsidR="00391ABD">
        <w:rPr>
          <w:rFonts w:ascii="Arial" w:hAnsi="Arial" w:cs="Arial"/>
          <w:szCs w:val="22"/>
          <w:lang w:val="en-GB"/>
        </w:rPr>
        <w:t>.</w:t>
      </w:r>
      <w:r w:rsidR="00D30605" w:rsidRPr="003877C1">
        <w:rPr>
          <w:rFonts w:ascii="Arial" w:hAnsi="Arial" w:cs="Arial"/>
          <w:szCs w:val="22"/>
          <w:lang w:val="en-GB"/>
        </w:rPr>
        <w:t xml:space="preserve"> </w:t>
      </w:r>
      <w:r w:rsidR="00D30605">
        <w:rPr>
          <w:rFonts w:ascii="Arial" w:hAnsi="Arial" w:cs="Arial"/>
          <w:szCs w:val="22"/>
          <w:lang w:val="en-GB"/>
        </w:rPr>
        <w:t xml:space="preserve"> </w:t>
      </w:r>
    </w:p>
    <w:p w14:paraId="28B4DB4A" w14:textId="77777777" w:rsidR="00411573" w:rsidRDefault="00411573" w:rsidP="00411573">
      <w:pPr>
        <w:ind w:left="360"/>
        <w:jc w:val="left"/>
        <w:rPr>
          <w:rFonts w:ascii="Arial" w:hAnsi="Arial" w:cs="Arial"/>
          <w:szCs w:val="22"/>
          <w:lang w:val="en-GB"/>
        </w:rPr>
      </w:pPr>
    </w:p>
    <w:p w14:paraId="3D4D6858" w14:textId="77777777" w:rsidR="000838A7" w:rsidRDefault="000838A7">
      <w:pPr>
        <w:rPr>
          <w:rFonts w:ascii="Arial" w:hAnsi="Arial" w:cs="Arial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4235"/>
        <w:gridCol w:w="3058"/>
      </w:tblGrid>
      <w:tr w:rsidR="00411573" w:rsidRPr="00F23421" w14:paraId="7296889B" w14:textId="77777777" w:rsidTr="00A0047C">
        <w:trPr>
          <w:trHeight w:val="613"/>
        </w:trPr>
        <w:tc>
          <w:tcPr>
            <w:tcW w:w="1809" w:type="dxa"/>
            <w:shd w:val="clear" w:color="auto" w:fill="auto"/>
          </w:tcPr>
          <w:p w14:paraId="5DA8D63A" w14:textId="77777777" w:rsidR="00411573" w:rsidRPr="0045096E" w:rsidRDefault="00411573">
            <w:pPr>
              <w:rPr>
                <w:rFonts w:ascii="Arial" w:hAnsi="Arial" w:cs="Arial"/>
                <w:i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zCs w:val="22"/>
                <w:lang w:val="en-GB"/>
              </w:rPr>
              <w:t>Course code</w:t>
            </w:r>
          </w:p>
        </w:tc>
        <w:tc>
          <w:tcPr>
            <w:tcW w:w="4253" w:type="dxa"/>
            <w:shd w:val="clear" w:color="auto" w:fill="auto"/>
          </w:tcPr>
          <w:p w14:paraId="312F5C3E" w14:textId="77777777" w:rsidR="00411573" w:rsidRPr="0045096E" w:rsidRDefault="00411573">
            <w:pPr>
              <w:rPr>
                <w:rFonts w:ascii="Arial" w:hAnsi="Arial" w:cs="Arial"/>
                <w:i/>
                <w:szCs w:val="22"/>
                <w:lang w:val="en-GB"/>
              </w:rPr>
            </w:pPr>
            <w:r w:rsidRPr="0045096E">
              <w:rPr>
                <w:rFonts w:ascii="Arial" w:hAnsi="Arial" w:cs="Arial"/>
                <w:i/>
                <w:szCs w:val="22"/>
                <w:lang w:val="en-GB"/>
              </w:rPr>
              <w:t xml:space="preserve">Course description </w:t>
            </w:r>
          </w:p>
        </w:tc>
        <w:tc>
          <w:tcPr>
            <w:tcW w:w="3070" w:type="dxa"/>
            <w:shd w:val="clear" w:color="auto" w:fill="auto"/>
          </w:tcPr>
          <w:p w14:paraId="00F282F4" w14:textId="77777777" w:rsidR="00411573" w:rsidRPr="0045096E" w:rsidRDefault="00391ABD" w:rsidP="00391ABD">
            <w:pPr>
              <w:jc w:val="left"/>
              <w:rPr>
                <w:rFonts w:ascii="Arial" w:hAnsi="Arial" w:cs="Arial"/>
                <w:i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Cs w:val="22"/>
                <w:lang w:val="en-GB"/>
              </w:rPr>
              <w:t>Addition to and e</w:t>
            </w:r>
            <w:r w:rsidR="003877C1" w:rsidRPr="0045096E">
              <w:rPr>
                <w:rFonts w:ascii="Arial" w:hAnsi="Arial" w:cs="Arial"/>
                <w:i/>
                <w:szCs w:val="22"/>
                <w:lang w:val="en-GB"/>
              </w:rPr>
              <w:t>xpected</w:t>
            </w:r>
            <w:r w:rsidR="00411573" w:rsidRPr="0045096E">
              <w:rPr>
                <w:rFonts w:ascii="Arial" w:hAnsi="Arial" w:cs="Arial"/>
                <w:i/>
                <w:szCs w:val="22"/>
                <w:lang w:val="en-GB"/>
              </w:rPr>
              <w:t xml:space="preserve"> overlap</w:t>
            </w:r>
            <w:r w:rsidR="003877C1" w:rsidRPr="0045096E">
              <w:rPr>
                <w:rFonts w:ascii="Arial" w:hAnsi="Arial" w:cs="Arial"/>
                <w:i/>
                <w:szCs w:val="22"/>
                <w:lang w:val="en-GB"/>
              </w:rPr>
              <w:t xml:space="preserve"> with my UT modules</w:t>
            </w:r>
            <w:r w:rsidR="00411573" w:rsidRPr="0045096E">
              <w:rPr>
                <w:rStyle w:val="FootnoteReference"/>
                <w:rFonts w:ascii="Arial" w:hAnsi="Arial" w:cs="Arial"/>
                <w:i/>
                <w:szCs w:val="22"/>
                <w:lang w:val="en-GB"/>
              </w:rPr>
              <w:footnoteReference w:id="7"/>
            </w:r>
            <w:r w:rsidR="00411573" w:rsidRPr="0045096E">
              <w:rPr>
                <w:rFonts w:ascii="Arial" w:hAnsi="Arial" w:cs="Arial"/>
                <w:i/>
                <w:szCs w:val="22"/>
                <w:lang w:val="en-GB"/>
              </w:rPr>
              <w:t xml:space="preserve"> </w:t>
            </w:r>
          </w:p>
        </w:tc>
      </w:tr>
      <w:tr w:rsidR="00411573" w:rsidRPr="00F23421" w14:paraId="618594E7" w14:textId="77777777" w:rsidTr="00A0047C">
        <w:tc>
          <w:tcPr>
            <w:tcW w:w="1809" w:type="dxa"/>
            <w:shd w:val="clear" w:color="auto" w:fill="auto"/>
          </w:tcPr>
          <w:p w14:paraId="14038478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65FDACA9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4FD5AAA8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5300D203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11573" w:rsidRPr="00F23421" w14:paraId="21DA68DE" w14:textId="77777777" w:rsidTr="00A0047C">
        <w:tc>
          <w:tcPr>
            <w:tcW w:w="1809" w:type="dxa"/>
            <w:shd w:val="clear" w:color="auto" w:fill="auto"/>
          </w:tcPr>
          <w:p w14:paraId="5CAE5DA0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284A98B2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50D0A8C6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6FE79209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11573" w:rsidRPr="00F23421" w14:paraId="4E3890A8" w14:textId="77777777" w:rsidTr="00A0047C">
        <w:tc>
          <w:tcPr>
            <w:tcW w:w="1809" w:type="dxa"/>
            <w:shd w:val="clear" w:color="auto" w:fill="auto"/>
          </w:tcPr>
          <w:p w14:paraId="52F5E164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3DD4A3E0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219FAD75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05CE1642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11573" w:rsidRPr="00F23421" w14:paraId="330D3146" w14:textId="77777777" w:rsidTr="00A0047C">
        <w:tc>
          <w:tcPr>
            <w:tcW w:w="1809" w:type="dxa"/>
            <w:shd w:val="clear" w:color="auto" w:fill="auto"/>
          </w:tcPr>
          <w:p w14:paraId="6B125D16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3A8A0FF3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5D92B9F6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60F506A7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11573" w:rsidRPr="00F23421" w14:paraId="4ECF1FF2" w14:textId="77777777" w:rsidTr="00A0047C">
        <w:tc>
          <w:tcPr>
            <w:tcW w:w="1809" w:type="dxa"/>
            <w:shd w:val="clear" w:color="auto" w:fill="auto"/>
          </w:tcPr>
          <w:p w14:paraId="1C2826E5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4B68D836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14:paraId="103B723A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5399D00B" w14:textId="77777777" w:rsidR="00411573" w:rsidRPr="0045096E" w:rsidRDefault="0041157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7B095A9B" w14:textId="77777777" w:rsidR="0080303D" w:rsidRPr="000838A7" w:rsidRDefault="0080303D">
      <w:pPr>
        <w:rPr>
          <w:rFonts w:ascii="Arial" w:hAnsi="Arial" w:cs="Arial"/>
          <w:szCs w:val="22"/>
          <w:lang w:val="en-GB"/>
        </w:rPr>
      </w:pPr>
    </w:p>
    <w:sectPr w:rsidR="0080303D" w:rsidRPr="000838A7" w:rsidSect="00096CCD">
      <w:pgSz w:w="11906" w:h="16838"/>
      <w:pgMar w:top="1135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D33F" w14:textId="77777777" w:rsidR="00A64734" w:rsidRDefault="00A64734" w:rsidP="005A1E3E">
      <w:r>
        <w:separator/>
      </w:r>
    </w:p>
  </w:endnote>
  <w:endnote w:type="continuationSeparator" w:id="0">
    <w:p w14:paraId="1E76299C" w14:textId="77777777" w:rsidR="00A64734" w:rsidRDefault="00A64734" w:rsidP="005A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F049" w14:textId="77777777" w:rsidR="00A64734" w:rsidRDefault="00A64734" w:rsidP="005A1E3E">
      <w:r>
        <w:separator/>
      </w:r>
    </w:p>
  </w:footnote>
  <w:footnote w:type="continuationSeparator" w:id="0">
    <w:p w14:paraId="7EA384F1" w14:textId="77777777" w:rsidR="00A64734" w:rsidRDefault="00A64734" w:rsidP="005A1E3E">
      <w:r>
        <w:continuationSeparator/>
      </w:r>
    </w:p>
  </w:footnote>
  <w:footnote w:id="1">
    <w:p w14:paraId="470DA668" w14:textId="37FF65EC" w:rsidR="00F15BD5" w:rsidRPr="007053DC" w:rsidRDefault="00F15BD5" w:rsidP="00F15BD5">
      <w:pPr>
        <w:pStyle w:val="FootnoteText"/>
        <w:jc w:val="left"/>
        <w:rPr>
          <w:rFonts w:ascii="Arial" w:hAnsi="Arial" w:cs="Arial"/>
          <w:sz w:val="18"/>
          <w:szCs w:val="18"/>
          <w:lang w:val="en-US"/>
        </w:rPr>
      </w:pPr>
      <w:r w:rsidRPr="007053DC">
        <w:rPr>
          <w:rStyle w:val="FootnoteReference"/>
          <w:sz w:val="18"/>
          <w:szCs w:val="18"/>
        </w:rPr>
        <w:footnoteRef/>
      </w:r>
      <w:r w:rsidRPr="007053DC">
        <w:rPr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Please indicate how many credits your courses will have (according to the</w:t>
      </w:r>
      <w:r w:rsidR="008A5EB1">
        <w:rPr>
          <w:rFonts w:ascii="Arial" w:hAnsi="Arial" w:cs="Arial"/>
          <w:sz w:val="18"/>
          <w:szCs w:val="18"/>
          <w:lang w:val="en-US"/>
        </w:rPr>
        <w:t xml:space="preserve"> partner university</w:t>
      </w:r>
      <w:r>
        <w:rPr>
          <w:rFonts w:ascii="Arial" w:hAnsi="Arial" w:cs="Arial"/>
          <w:sz w:val="18"/>
          <w:szCs w:val="18"/>
          <w:lang w:val="en-US"/>
        </w:rPr>
        <w:t xml:space="preserve"> credit system).</w:t>
      </w:r>
    </w:p>
  </w:footnote>
  <w:footnote w:id="2">
    <w:p w14:paraId="2BD0E11D" w14:textId="77777777" w:rsidR="00F15BD5" w:rsidRPr="007053DC" w:rsidRDefault="00F15BD5" w:rsidP="00F15BD5">
      <w:pPr>
        <w:pStyle w:val="FootnoteText"/>
        <w:jc w:val="left"/>
        <w:rPr>
          <w:rFonts w:ascii="Arial" w:hAnsi="Arial" w:cs="Arial"/>
          <w:sz w:val="18"/>
          <w:szCs w:val="18"/>
          <w:lang w:val="en-US"/>
        </w:rPr>
      </w:pPr>
      <w:r w:rsidRPr="007053DC">
        <w:rPr>
          <w:rStyle w:val="FootnoteReference"/>
          <w:sz w:val="18"/>
          <w:szCs w:val="18"/>
        </w:rPr>
        <w:footnoteRef/>
      </w:r>
      <w:r w:rsidRPr="007053DC">
        <w:rPr>
          <w:sz w:val="18"/>
          <w:szCs w:val="18"/>
          <w:lang w:val="en-US"/>
        </w:rPr>
        <w:t xml:space="preserve"> </w:t>
      </w:r>
      <w:r w:rsidRPr="007053DC">
        <w:rPr>
          <w:rFonts w:ascii="Arial" w:hAnsi="Arial" w:cs="Arial"/>
          <w:sz w:val="18"/>
          <w:szCs w:val="18"/>
          <w:lang w:val="en-US"/>
        </w:rPr>
        <w:t xml:space="preserve">If your host university applies a different credit system, please convert the credits into EC. A conversion table for credit systems of our Partner Universities </w:t>
      </w:r>
      <w:r>
        <w:rPr>
          <w:rFonts w:ascii="Arial" w:hAnsi="Arial" w:cs="Arial"/>
          <w:sz w:val="18"/>
          <w:szCs w:val="18"/>
          <w:lang w:val="en-US"/>
        </w:rPr>
        <w:t xml:space="preserve">abroad </w:t>
      </w:r>
      <w:r w:rsidRPr="007053DC">
        <w:rPr>
          <w:rFonts w:ascii="Arial" w:hAnsi="Arial" w:cs="Arial"/>
          <w:sz w:val="18"/>
          <w:szCs w:val="18"/>
          <w:lang w:val="en-US"/>
        </w:rPr>
        <w:t>is available on the Study Abroad Blackboard page.</w:t>
      </w:r>
    </w:p>
  </w:footnote>
  <w:footnote w:id="3">
    <w:p w14:paraId="522E7A38" w14:textId="553BB48E" w:rsidR="00F15BD5" w:rsidRPr="005A1E3E" w:rsidRDefault="00F15BD5" w:rsidP="00B53FF6">
      <w:pPr>
        <w:pStyle w:val="FootnoteText"/>
        <w:jc w:val="left"/>
        <w:rPr>
          <w:lang w:val="en-US"/>
        </w:rPr>
      </w:pPr>
      <w:r w:rsidRPr="007053DC">
        <w:rPr>
          <w:rStyle w:val="FootnoteReference"/>
          <w:sz w:val="18"/>
          <w:szCs w:val="18"/>
        </w:rPr>
        <w:footnoteRef/>
      </w:r>
      <w:r w:rsidRPr="007053DC">
        <w:rPr>
          <w:sz w:val="18"/>
          <w:szCs w:val="18"/>
          <w:lang w:val="en-US"/>
        </w:rPr>
        <w:t xml:space="preserve"> </w:t>
      </w:r>
      <w:r w:rsidRPr="007053DC">
        <w:rPr>
          <w:rFonts w:ascii="Arial" w:hAnsi="Arial" w:cs="Arial"/>
          <w:sz w:val="18"/>
          <w:szCs w:val="18"/>
          <w:lang w:val="en-US"/>
        </w:rPr>
        <w:t xml:space="preserve">For Study Abroad please 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7053DC">
        <w:rPr>
          <w:rFonts w:ascii="Arial" w:hAnsi="Arial" w:cs="Arial"/>
          <w:sz w:val="18"/>
          <w:szCs w:val="18"/>
          <w:lang w:val="en-US"/>
        </w:rPr>
        <w:t>elect more courses than you need, in case some of the courses you want to follow will not be available or appear to have conflicting timetables.</w:t>
      </w:r>
    </w:p>
  </w:footnote>
  <w:footnote w:id="4">
    <w:p w14:paraId="5C1397E6" w14:textId="77777777" w:rsidR="007053DC" w:rsidRPr="007053DC" w:rsidRDefault="007053DC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7053DC">
        <w:rPr>
          <w:rStyle w:val="FootnoteReference"/>
          <w:rFonts w:ascii="Arial" w:hAnsi="Arial" w:cs="Arial"/>
          <w:sz w:val="18"/>
          <w:szCs w:val="18"/>
        </w:rPr>
        <w:footnoteRef/>
      </w:r>
      <w:r w:rsidRPr="007053DC">
        <w:rPr>
          <w:rFonts w:ascii="Arial" w:hAnsi="Arial" w:cs="Arial"/>
          <w:sz w:val="18"/>
          <w:szCs w:val="18"/>
          <w:lang w:val="en-US"/>
        </w:rPr>
        <w:t xml:space="preserve"> For the Dutch-language programmes the motivation may be written in Dutch.</w:t>
      </w:r>
    </w:p>
  </w:footnote>
  <w:footnote w:id="5">
    <w:p w14:paraId="76B73F6C" w14:textId="77777777" w:rsidR="00A65F81" w:rsidRPr="00A65F81" w:rsidRDefault="00A65F81" w:rsidP="00D30605">
      <w:pPr>
        <w:pStyle w:val="FootnoteText"/>
        <w:spacing w:after="40"/>
        <w:ind w:left="142" w:hanging="142"/>
        <w:jc w:val="left"/>
        <w:rPr>
          <w:lang w:val="en-GB"/>
        </w:rPr>
      </w:pPr>
      <w:r>
        <w:rPr>
          <w:rStyle w:val="FootnoteReference"/>
        </w:rPr>
        <w:footnoteRef/>
      </w:r>
      <w:r w:rsidRPr="00A65F81">
        <w:rPr>
          <w:lang w:val="en-GB"/>
        </w:rPr>
        <w:t xml:space="preserve"> </w:t>
      </w:r>
      <w:r w:rsidRPr="00A65F81">
        <w:rPr>
          <w:rFonts w:ascii="Arial" w:hAnsi="Arial" w:cs="Arial"/>
          <w:sz w:val="18"/>
          <w:szCs w:val="18"/>
          <w:lang w:val="en-GB"/>
        </w:rPr>
        <w:t>This may sometimes require some ‘digging’, but we expect our students to be able to come up with relevant information on these topics!</w:t>
      </w:r>
    </w:p>
  </w:footnote>
  <w:footnote w:id="6">
    <w:p w14:paraId="6F090F83" w14:textId="77777777" w:rsidR="00A65F81" w:rsidRPr="00A65F81" w:rsidRDefault="00A65F81" w:rsidP="00A65F81">
      <w:pPr>
        <w:spacing w:after="40"/>
        <w:ind w:left="142" w:hanging="142"/>
        <w:jc w:val="left"/>
        <w:rPr>
          <w:rFonts w:ascii="Arial" w:hAnsi="Arial" w:cs="Arial"/>
          <w:szCs w:val="22"/>
          <w:lang w:val="en-GB"/>
        </w:rPr>
      </w:pPr>
      <w:r>
        <w:rPr>
          <w:rStyle w:val="FootnoteReference"/>
        </w:rPr>
        <w:footnoteRef/>
      </w:r>
      <w:r w:rsidRPr="00A65F81">
        <w:rPr>
          <w:lang w:val="en-GB"/>
        </w:rPr>
        <w:t xml:space="preserve"> </w:t>
      </w:r>
      <w:r w:rsidRPr="00A65F81">
        <w:rPr>
          <w:rFonts w:ascii="Arial" w:hAnsi="Arial" w:cs="Arial"/>
          <w:sz w:val="18"/>
          <w:szCs w:val="18"/>
          <w:lang w:val="en-GB"/>
        </w:rPr>
        <w:t>A goo</w:t>
      </w:r>
      <w:r w:rsidR="00AE542B">
        <w:rPr>
          <w:rFonts w:ascii="Arial" w:hAnsi="Arial" w:cs="Arial"/>
          <w:sz w:val="18"/>
          <w:szCs w:val="18"/>
          <w:lang w:val="en-GB"/>
        </w:rPr>
        <w:t>d exa</w:t>
      </w:r>
      <w:r w:rsidR="00036116">
        <w:rPr>
          <w:rFonts w:ascii="Arial" w:hAnsi="Arial" w:cs="Arial"/>
          <w:sz w:val="18"/>
          <w:szCs w:val="18"/>
          <w:lang w:val="en-GB"/>
        </w:rPr>
        <w:t>mple of proof of non-significant</w:t>
      </w:r>
      <w:r w:rsidRPr="00A65F81">
        <w:rPr>
          <w:rFonts w:ascii="Arial" w:hAnsi="Arial" w:cs="Arial"/>
          <w:sz w:val="18"/>
          <w:szCs w:val="18"/>
          <w:lang w:val="en-GB"/>
        </w:rPr>
        <w:t xml:space="preserve"> overlap would be that the information indicates that the course belongs to a subdomain which is not or hardly covered by your BMS-programme. In case the course does belong to a subdomain that is also covered by your BMS-program</w:t>
      </w:r>
      <w:r w:rsidR="00AE542B">
        <w:rPr>
          <w:rFonts w:ascii="Arial" w:hAnsi="Arial" w:cs="Arial"/>
          <w:sz w:val="18"/>
          <w:szCs w:val="18"/>
          <w:lang w:val="en-GB"/>
        </w:rPr>
        <w:t>me, good “proof of non-</w:t>
      </w:r>
      <w:r w:rsidR="00036116">
        <w:rPr>
          <w:rFonts w:ascii="Arial" w:hAnsi="Arial" w:cs="Arial"/>
          <w:sz w:val="18"/>
          <w:szCs w:val="18"/>
          <w:lang w:val="en-GB"/>
        </w:rPr>
        <w:t>significant</w:t>
      </w:r>
      <w:r w:rsidRPr="00A65F81">
        <w:rPr>
          <w:rFonts w:ascii="Arial" w:hAnsi="Arial" w:cs="Arial"/>
          <w:sz w:val="18"/>
          <w:szCs w:val="18"/>
          <w:lang w:val="en-GB"/>
        </w:rPr>
        <w:t xml:space="preserve"> overlap” would be that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A65F81">
        <w:rPr>
          <w:rFonts w:ascii="Arial" w:hAnsi="Arial" w:cs="Arial"/>
          <w:sz w:val="18"/>
          <w:szCs w:val="18"/>
          <w:lang w:val="en-GB"/>
        </w:rPr>
        <w:t xml:space="preserve">the prescribed literature is of a (much) more specialized nature than the textbooks you had to study in the module(s) of your own BMS-programme </w:t>
      </w:r>
      <w:r>
        <w:rPr>
          <w:rFonts w:ascii="Arial" w:hAnsi="Arial" w:cs="Arial"/>
          <w:sz w:val="18"/>
          <w:szCs w:val="18"/>
          <w:lang w:val="en-GB"/>
        </w:rPr>
        <w:t xml:space="preserve">and/or </w:t>
      </w:r>
      <w:r w:rsidRPr="00A65F81">
        <w:rPr>
          <w:rFonts w:ascii="Arial" w:hAnsi="Arial" w:cs="Arial"/>
          <w:sz w:val="18"/>
          <w:szCs w:val="18"/>
          <w:lang w:val="en-GB"/>
        </w:rPr>
        <w:t>the learning goals are of a higher level (require higher-level learning).</w:t>
      </w:r>
      <w:r>
        <w:rPr>
          <w:rFonts w:ascii="Arial" w:hAnsi="Arial" w:cs="Arial"/>
          <w:sz w:val="18"/>
          <w:szCs w:val="18"/>
          <w:lang w:val="en-GB"/>
        </w:rPr>
        <w:t xml:space="preserve"> Lower-level learning </w:t>
      </w:r>
      <w:r w:rsidR="00036116">
        <w:rPr>
          <w:rFonts w:ascii="Arial" w:hAnsi="Arial" w:cs="Arial"/>
          <w:sz w:val="18"/>
          <w:szCs w:val="18"/>
          <w:lang w:val="en-GB"/>
        </w:rPr>
        <w:t xml:space="preserve">includes mainly remembering/reproduction, </w:t>
      </w:r>
      <w:r>
        <w:rPr>
          <w:rFonts w:ascii="Arial" w:hAnsi="Arial" w:cs="Arial"/>
          <w:sz w:val="18"/>
          <w:szCs w:val="18"/>
          <w:lang w:val="en-GB"/>
        </w:rPr>
        <w:t>understanding</w:t>
      </w:r>
      <w:r w:rsidR="00036116">
        <w:rPr>
          <w:rFonts w:ascii="Arial" w:hAnsi="Arial" w:cs="Arial"/>
          <w:sz w:val="18"/>
          <w:szCs w:val="18"/>
          <w:lang w:val="en-GB"/>
        </w:rPr>
        <w:t xml:space="preserve"> and application to relatively simple cases</w:t>
      </w:r>
      <w:r>
        <w:rPr>
          <w:rFonts w:ascii="Arial" w:hAnsi="Arial" w:cs="Arial"/>
          <w:sz w:val="18"/>
          <w:szCs w:val="18"/>
          <w:lang w:val="en-GB"/>
        </w:rPr>
        <w:t>. In higher-level learn</w:t>
      </w:r>
      <w:r w:rsidR="00036116">
        <w:rPr>
          <w:rFonts w:ascii="Arial" w:hAnsi="Arial" w:cs="Arial"/>
          <w:sz w:val="18"/>
          <w:szCs w:val="18"/>
          <w:lang w:val="en-GB"/>
        </w:rPr>
        <w:t>ing application to more complicate and/or real life cases</w:t>
      </w:r>
      <w:r>
        <w:rPr>
          <w:rFonts w:ascii="Arial" w:hAnsi="Arial" w:cs="Arial"/>
          <w:sz w:val="18"/>
          <w:szCs w:val="18"/>
          <w:lang w:val="en-GB"/>
        </w:rPr>
        <w:t>, analysing and evaluating are the most important learning activities</w:t>
      </w:r>
      <w:r w:rsidR="00036116">
        <w:rPr>
          <w:rFonts w:ascii="Arial" w:hAnsi="Arial" w:cs="Arial"/>
          <w:sz w:val="18"/>
          <w:szCs w:val="18"/>
          <w:lang w:val="en-GB"/>
        </w:rPr>
        <w:t>, sometimes complemented with</w:t>
      </w:r>
      <w:r>
        <w:rPr>
          <w:rFonts w:ascii="Arial" w:hAnsi="Arial" w:cs="Arial"/>
          <w:sz w:val="18"/>
          <w:szCs w:val="18"/>
          <w:lang w:val="en-GB"/>
        </w:rPr>
        <w:t xml:space="preserve"> creating new (scientific) knowledge.</w:t>
      </w:r>
    </w:p>
  </w:footnote>
  <w:footnote w:id="7">
    <w:p w14:paraId="49A50967" w14:textId="77777777" w:rsidR="00411573" w:rsidRPr="00411573" w:rsidRDefault="0041157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11573">
        <w:rPr>
          <w:lang w:val="en-GB"/>
        </w:rPr>
        <w:t xml:space="preserve"> </w:t>
      </w:r>
      <w:r w:rsidRPr="007053DC">
        <w:rPr>
          <w:rFonts w:ascii="Arial" w:hAnsi="Arial" w:cs="Arial"/>
          <w:sz w:val="18"/>
          <w:szCs w:val="18"/>
          <w:lang w:val="en-US"/>
        </w:rPr>
        <w:t>For the Dutch-la</w:t>
      </w:r>
      <w:r>
        <w:rPr>
          <w:rFonts w:ascii="Arial" w:hAnsi="Arial" w:cs="Arial"/>
          <w:sz w:val="18"/>
          <w:szCs w:val="18"/>
          <w:lang w:val="en-US"/>
        </w:rPr>
        <w:t xml:space="preserve">nguage programmes </w:t>
      </w:r>
      <w:r w:rsidR="00A27570">
        <w:rPr>
          <w:rFonts w:ascii="Arial" w:hAnsi="Arial" w:cs="Arial"/>
          <w:sz w:val="18"/>
          <w:szCs w:val="18"/>
          <w:lang w:val="en-US"/>
        </w:rPr>
        <w:t>the findings as for the expected</w:t>
      </w:r>
      <w:r>
        <w:rPr>
          <w:rFonts w:ascii="Arial" w:hAnsi="Arial" w:cs="Arial"/>
          <w:sz w:val="18"/>
          <w:szCs w:val="18"/>
          <w:lang w:val="en-US"/>
        </w:rPr>
        <w:t xml:space="preserve"> overlap</w:t>
      </w:r>
      <w:r w:rsidRPr="007053DC">
        <w:rPr>
          <w:rFonts w:ascii="Arial" w:hAnsi="Arial" w:cs="Arial"/>
          <w:sz w:val="18"/>
          <w:szCs w:val="18"/>
          <w:lang w:val="en-US"/>
        </w:rPr>
        <w:t xml:space="preserve"> may be written in Dutch.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42A7D"/>
    <w:multiLevelType w:val="hybridMultilevel"/>
    <w:tmpl w:val="A0322E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2579F2"/>
    <w:multiLevelType w:val="hybridMultilevel"/>
    <w:tmpl w:val="E2DA7768"/>
    <w:lvl w:ilvl="0" w:tplc="12582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47262">
    <w:abstractNumId w:val="0"/>
  </w:num>
  <w:num w:numId="2" w16cid:durableId="130103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86"/>
    <w:rsid w:val="00011C2E"/>
    <w:rsid w:val="00017833"/>
    <w:rsid w:val="00021C7B"/>
    <w:rsid w:val="00025479"/>
    <w:rsid w:val="00027F18"/>
    <w:rsid w:val="000315A0"/>
    <w:rsid w:val="00036116"/>
    <w:rsid w:val="00043A0E"/>
    <w:rsid w:val="00052F57"/>
    <w:rsid w:val="00055E2F"/>
    <w:rsid w:val="00057A65"/>
    <w:rsid w:val="00073B85"/>
    <w:rsid w:val="00073DCF"/>
    <w:rsid w:val="0008027D"/>
    <w:rsid w:val="000838A7"/>
    <w:rsid w:val="00091D8D"/>
    <w:rsid w:val="00092852"/>
    <w:rsid w:val="0009471A"/>
    <w:rsid w:val="00096094"/>
    <w:rsid w:val="00096CCD"/>
    <w:rsid w:val="00097E63"/>
    <w:rsid w:val="000A30E9"/>
    <w:rsid w:val="000C3153"/>
    <w:rsid w:val="000C79FE"/>
    <w:rsid w:val="000D04A0"/>
    <w:rsid w:val="000D1824"/>
    <w:rsid w:val="000D78E6"/>
    <w:rsid w:val="000E2F32"/>
    <w:rsid w:val="000F437C"/>
    <w:rsid w:val="000F6CB1"/>
    <w:rsid w:val="001160B8"/>
    <w:rsid w:val="00120C5F"/>
    <w:rsid w:val="001219DE"/>
    <w:rsid w:val="00122175"/>
    <w:rsid w:val="0013284B"/>
    <w:rsid w:val="001408B1"/>
    <w:rsid w:val="00141971"/>
    <w:rsid w:val="0014371A"/>
    <w:rsid w:val="0014720C"/>
    <w:rsid w:val="001638AD"/>
    <w:rsid w:val="00165178"/>
    <w:rsid w:val="001672A1"/>
    <w:rsid w:val="00186AD3"/>
    <w:rsid w:val="00187779"/>
    <w:rsid w:val="00192C30"/>
    <w:rsid w:val="00194169"/>
    <w:rsid w:val="001A7DBF"/>
    <w:rsid w:val="001B20EE"/>
    <w:rsid w:val="001B554B"/>
    <w:rsid w:val="001B56D0"/>
    <w:rsid w:val="001C1928"/>
    <w:rsid w:val="001C33AB"/>
    <w:rsid w:val="001C3539"/>
    <w:rsid w:val="001C43AD"/>
    <w:rsid w:val="001C6479"/>
    <w:rsid w:val="001D2B4C"/>
    <w:rsid w:val="001D71AA"/>
    <w:rsid w:val="001E66AE"/>
    <w:rsid w:val="001F38B8"/>
    <w:rsid w:val="0020625B"/>
    <w:rsid w:val="00207BFE"/>
    <w:rsid w:val="00212EF5"/>
    <w:rsid w:val="002155D8"/>
    <w:rsid w:val="00220215"/>
    <w:rsid w:val="00220BAC"/>
    <w:rsid w:val="00224C0D"/>
    <w:rsid w:val="0025402F"/>
    <w:rsid w:val="002627D0"/>
    <w:rsid w:val="002627E5"/>
    <w:rsid w:val="002671FD"/>
    <w:rsid w:val="002834A8"/>
    <w:rsid w:val="00284245"/>
    <w:rsid w:val="002856BD"/>
    <w:rsid w:val="002857A4"/>
    <w:rsid w:val="00287B2B"/>
    <w:rsid w:val="00287FD3"/>
    <w:rsid w:val="002A1EA1"/>
    <w:rsid w:val="002A46D8"/>
    <w:rsid w:val="002A6538"/>
    <w:rsid w:val="002B3088"/>
    <w:rsid w:val="002C2296"/>
    <w:rsid w:val="002C504B"/>
    <w:rsid w:val="002D1400"/>
    <w:rsid w:val="002D28A2"/>
    <w:rsid w:val="002D5C23"/>
    <w:rsid w:val="002D6558"/>
    <w:rsid w:val="002E1E1C"/>
    <w:rsid w:val="002E3029"/>
    <w:rsid w:val="002F418A"/>
    <w:rsid w:val="002F4494"/>
    <w:rsid w:val="00301074"/>
    <w:rsid w:val="00306BC3"/>
    <w:rsid w:val="00322D7C"/>
    <w:rsid w:val="00325D59"/>
    <w:rsid w:val="003415BE"/>
    <w:rsid w:val="00343C6D"/>
    <w:rsid w:val="003457D4"/>
    <w:rsid w:val="00346B9B"/>
    <w:rsid w:val="00347050"/>
    <w:rsid w:val="003710F7"/>
    <w:rsid w:val="003753A0"/>
    <w:rsid w:val="00377CFA"/>
    <w:rsid w:val="00380115"/>
    <w:rsid w:val="003819CB"/>
    <w:rsid w:val="00382CD4"/>
    <w:rsid w:val="003850B1"/>
    <w:rsid w:val="003877C1"/>
    <w:rsid w:val="00391ABD"/>
    <w:rsid w:val="003A04A7"/>
    <w:rsid w:val="003A3757"/>
    <w:rsid w:val="003A5238"/>
    <w:rsid w:val="003B39BB"/>
    <w:rsid w:val="003B6E49"/>
    <w:rsid w:val="003C26CA"/>
    <w:rsid w:val="003D1762"/>
    <w:rsid w:val="003D2CE7"/>
    <w:rsid w:val="003D6CC9"/>
    <w:rsid w:val="003E6280"/>
    <w:rsid w:val="003E7522"/>
    <w:rsid w:val="003F4181"/>
    <w:rsid w:val="00411573"/>
    <w:rsid w:val="00411713"/>
    <w:rsid w:val="00413167"/>
    <w:rsid w:val="004134A6"/>
    <w:rsid w:val="00422C28"/>
    <w:rsid w:val="0042679A"/>
    <w:rsid w:val="00427E46"/>
    <w:rsid w:val="00433F5F"/>
    <w:rsid w:val="0044554F"/>
    <w:rsid w:val="00446930"/>
    <w:rsid w:val="00447235"/>
    <w:rsid w:val="0045096E"/>
    <w:rsid w:val="0045125C"/>
    <w:rsid w:val="00453ED3"/>
    <w:rsid w:val="004553E9"/>
    <w:rsid w:val="0045651A"/>
    <w:rsid w:val="00456BF6"/>
    <w:rsid w:val="00460773"/>
    <w:rsid w:val="004622A7"/>
    <w:rsid w:val="00465CCF"/>
    <w:rsid w:val="00467865"/>
    <w:rsid w:val="00467A79"/>
    <w:rsid w:val="00471CCC"/>
    <w:rsid w:val="00476E3F"/>
    <w:rsid w:val="00476F45"/>
    <w:rsid w:val="00485C38"/>
    <w:rsid w:val="00493479"/>
    <w:rsid w:val="00494805"/>
    <w:rsid w:val="004A46ED"/>
    <w:rsid w:val="004A4D1C"/>
    <w:rsid w:val="004B4B72"/>
    <w:rsid w:val="004C04BD"/>
    <w:rsid w:val="004C4380"/>
    <w:rsid w:val="004C5741"/>
    <w:rsid w:val="004E2CE9"/>
    <w:rsid w:val="004E5562"/>
    <w:rsid w:val="004F02E6"/>
    <w:rsid w:val="004F53A6"/>
    <w:rsid w:val="005068A8"/>
    <w:rsid w:val="00510E4B"/>
    <w:rsid w:val="00511F1A"/>
    <w:rsid w:val="005155AF"/>
    <w:rsid w:val="00522BA9"/>
    <w:rsid w:val="00523D82"/>
    <w:rsid w:val="00533BCB"/>
    <w:rsid w:val="00540B71"/>
    <w:rsid w:val="00541007"/>
    <w:rsid w:val="00541E4A"/>
    <w:rsid w:val="00543032"/>
    <w:rsid w:val="00545E1A"/>
    <w:rsid w:val="00552EE0"/>
    <w:rsid w:val="00563ECD"/>
    <w:rsid w:val="00564AEC"/>
    <w:rsid w:val="00566AF0"/>
    <w:rsid w:val="00572A1D"/>
    <w:rsid w:val="00577DF7"/>
    <w:rsid w:val="00584174"/>
    <w:rsid w:val="00595486"/>
    <w:rsid w:val="005A1E3E"/>
    <w:rsid w:val="005A6EAC"/>
    <w:rsid w:val="005A7734"/>
    <w:rsid w:val="005B1427"/>
    <w:rsid w:val="005B58C0"/>
    <w:rsid w:val="005C100B"/>
    <w:rsid w:val="005C6BF6"/>
    <w:rsid w:val="005D2EAC"/>
    <w:rsid w:val="005D4612"/>
    <w:rsid w:val="005D5CCE"/>
    <w:rsid w:val="005E1B8D"/>
    <w:rsid w:val="005E3348"/>
    <w:rsid w:val="005E3A95"/>
    <w:rsid w:val="005E6EF9"/>
    <w:rsid w:val="005F6913"/>
    <w:rsid w:val="006018F7"/>
    <w:rsid w:val="0060230E"/>
    <w:rsid w:val="00606EC2"/>
    <w:rsid w:val="00612086"/>
    <w:rsid w:val="0061603C"/>
    <w:rsid w:val="00620116"/>
    <w:rsid w:val="00626D7A"/>
    <w:rsid w:val="006327C5"/>
    <w:rsid w:val="00632B61"/>
    <w:rsid w:val="006454A4"/>
    <w:rsid w:val="00645DC2"/>
    <w:rsid w:val="00646D02"/>
    <w:rsid w:val="00652712"/>
    <w:rsid w:val="00652D54"/>
    <w:rsid w:val="006543F2"/>
    <w:rsid w:val="00656DE5"/>
    <w:rsid w:val="00662FFA"/>
    <w:rsid w:val="006679E3"/>
    <w:rsid w:val="0067200F"/>
    <w:rsid w:val="00673D98"/>
    <w:rsid w:val="00674459"/>
    <w:rsid w:val="00674FDF"/>
    <w:rsid w:val="006818CC"/>
    <w:rsid w:val="00693359"/>
    <w:rsid w:val="006973DF"/>
    <w:rsid w:val="006B6A26"/>
    <w:rsid w:val="006D62D1"/>
    <w:rsid w:val="006F0548"/>
    <w:rsid w:val="006F115A"/>
    <w:rsid w:val="006F1B70"/>
    <w:rsid w:val="006F23C7"/>
    <w:rsid w:val="007053DC"/>
    <w:rsid w:val="007139B8"/>
    <w:rsid w:val="00716EF8"/>
    <w:rsid w:val="0071788E"/>
    <w:rsid w:val="00717B0A"/>
    <w:rsid w:val="007274B9"/>
    <w:rsid w:val="0073223D"/>
    <w:rsid w:val="00734A90"/>
    <w:rsid w:val="00736C3D"/>
    <w:rsid w:val="00740825"/>
    <w:rsid w:val="00744403"/>
    <w:rsid w:val="00746571"/>
    <w:rsid w:val="007500AB"/>
    <w:rsid w:val="00755761"/>
    <w:rsid w:val="00757DA0"/>
    <w:rsid w:val="007601DB"/>
    <w:rsid w:val="007608AF"/>
    <w:rsid w:val="007630FC"/>
    <w:rsid w:val="00764586"/>
    <w:rsid w:val="0077269A"/>
    <w:rsid w:val="007757DB"/>
    <w:rsid w:val="00780333"/>
    <w:rsid w:val="007825B5"/>
    <w:rsid w:val="00786A5A"/>
    <w:rsid w:val="0079667C"/>
    <w:rsid w:val="0079719E"/>
    <w:rsid w:val="007B6CD2"/>
    <w:rsid w:val="007C0AD7"/>
    <w:rsid w:val="007D0268"/>
    <w:rsid w:val="007D02EE"/>
    <w:rsid w:val="007F19BD"/>
    <w:rsid w:val="007F583E"/>
    <w:rsid w:val="0080303D"/>
    <w:rsid w:val="00803F88"/>
    <w:rsid w:val="00804274"/>
    <w:rsid w:val="00812C41"/>
    <w:rsid w:val="00816B57"/>
    <w:rsid w:val="008206E0"/>
    <w:rsid w:val="00820EF0"/>
    <w:rsid w:val="00821356"/>
    <w:rsid w:val="00822146"/>
    <w:rsid w:val="00826255"/>
    <w:rsid w:val="00827105"/>
    <w:rsid w:val="008271B5"/>
    <w:rsid w:val="00832A8B"/>
    <w:rsid w:val="00833310"/>
    <w:rsid w:val="00835EFE"/>
    <w:rsid w:val="00837387"/>
    <w:rsid w:val="008439A4"/>
    <w:rsid w:val="008460D5"/>
    <w:rsid w:val="00854D66"/>
    <w:rsid w:val="00857CEC"/>
    <w:rsid w:val="00870130"/>
    <w:rsid w:val="00870F9D"/>
    <w:rsid w:val="008711E3"/>
    <w:rsid w:val="0087451F"/>
    <w:rsid w:val="00876426"/>
    <w:rsid w:val="00876661"/>
    <w:rsid w:val="00881C0E"/>
    <w:rsid w:val="0088681A"/>
    <w:rsid w:val="00887CDC"/>
    <w:rsid w:val="008911E4"/>
    <w:rsid w:val="008A0626"/>
    <w:rsid w:val="008A2358"/>
    <w:rsid w:val="008A5EB1"/>
    <w:rsid w:val="008E1660"/>
    <w:rsid w:val="008E28D0"/>
    <w:rsid w:val="008E322B"/>
    <w:rsid w:val="008E427E"/>
    <w:rsid w:val="008E4565"/>
    <w:rsid w:val="008E6307"/>
    <w:rsid w:val="008F0A80"/>
    <w:rsid w:val="008F563A"/>
    <w:rsid w:val="0090385E"/>
    <w:rsid w:val="00911C9A"/>
    <w:rsid w:val="0092098C"/>
    <w:rsid w:val="00924A89"/>
    <w:rsid w:val="00924D09"/>
    <w:rsid w:val="009259AF"/>
    <w:rsid w:val="00947291"/>
    <w:rsid w:val="00950277"/>
    <w:rsid w:val="00957D31"/>
    <w:rsid w:val="00960FF5"/>
    <w:rsid w:val="009617F3"/>
    <w:rsid w:val="00961DDF"/>
    <w:rsid w:val="00963A0D"/>
    <w:rsid w:val="00967C33"/>
    <w:rsid w:val="00970026"/>
    <w:rsid w:val="00975768"/>
    <w:rsid w:val="00977553"/>
    <w:rsid w:val="0098083E"/>
    <w:rsid w:val="0098578D"/>
    <w:rsid w:val="0099024C"/>
    <w:rsid w:val="009925D8"/>
    <w:rsid w:val="00994690"/>
    <w:rsid w:val="0099534E"/>
    <w:rsid w:val="009A5F5A"/>
    <w:rsid w:val="009A6C25"/>
    <w:rsid w:val="009B1C6F"/>
    <w:rsid w:val="009B3CFB"/>
    <w:rsid w:val="009C63F7"/>
    <w:rsid w:val="009C7528"/>
    <w:rsid w:val="009D2224"/>
    <w:rsid w:val="009D3152"/>
    <w:rsid w:val="009D5A1E"/>
    <w:rsid w:val="009E1BFA"/>
    <w:rsid w:val="009E43EE"/>
    <w:rsid w:val="009E5E6C"/>
    <w:rsid w:val="00A0047C"/>
    <w:rsid w:val="00A12363"/>
    <w:rsid w:val="00A1322A"/>
    <w:rsid w:val="00A13383"/>
    <w:rsid w:val="00A141FE"/>
    <w:rsid w:val="00A144C0"/>
    <w:rsid w:val="00A20C9C"/>
    <w:rsid w:val="00A27570"/>
    <w:rsid w:val="00A307E1"/>
    <w:rsid w:val="00A31F79"/>
    <w:rsid w:val="00A33566"/>
    <w:rsid w:val="00A34FDB"/>
    <w:rsid w:val="00A37D2A"/>
    <w:rsid w:val="00A604C1"/>
    <w:rsid w:val="00A6460C"/>
    <w:rsid w:val="00A64734"/>
    <w:rsid w:val="00A65F81"/>
    <w:rsid w:val="00A66EC1"/>
    <w:rsid w:val="00A66F4A"/>
    <w:rsid w:val="00A703EB"/>
    <w:rsid w:val="00A70D69"/>
    <w:rsid w:val="00A75354"/>
    <w:rsid w:val="00A75958"/>
    <w:rsid w:val="00A81A40"/>
    <w:rsid w:val="00A84192"/>
    <w:rsid w:val="00A974D1"/>
    <w:rsid w:val="00AA23D4"/>
    <w:rsid w:val="00AB0789"/>
    <w:rsid w:val="00AB5701"/>
    <w:rsid w:val="00AD36BC"/>
    <w:rsid w:val="00AE0C3B"/>
    <w:rsid w:val="00AE0DA2"/>
    <w:rsid w:val="00AE3298"/>
    <w:rsid w:val="00AE355B"/>
    <w:rsid w:val="00AE542B"/>
    <w:rsid w:val="00AE667F"/>
    <w:rsid w:val="00AF57C9"/>
    <w:rsid w:val="00AF7499"/>
    <w:rsid w:val="00B042CD"/>
    <w:rsid w:val="00B15ABB"/>
    <w:rsid w:val="00B23FD3"/>
    <w:rsid w:val="00B2643A"/>
    <w:rsid w:val="00B36490"/>
    <w:rsid w:val="00B407D1"/>
    <w:rsid w:val="00B41009"/>
    <w:rsid w:val="00B456CE"/>
    <w:rsid w:val="00B50249"/>
    <w:rsid w:val="00B53FF6"/>
    <w:rsid w:val="00B6035C"/>
    <w:rsid w:val="00B669BD"/>
    <w:rsid w:val="00B7507D"/>
    <w:rsid w:val="00B86C2F"/>
    <w:rsid w:val="00B90741"/>
    <w:rsid w:val="00BB4975"/>
    <w:rsid w:val="00BB4B8E"/>
    <w:rsid w:val="00BB7F56"/>
    <w:rsid w:val="00BC32E3"/>
    <w:rsid w:val="00BC4D1C"/>
    <w:rsid w:val="00BD523D"/>
    <w:rsid w:val="00BE268A"/>
    <w:rsid w:val="00BE773E"/>
    <w:rsid w:val="00C036E4"/>
    <w:rsid w:val="00C06152"/>
    <w:rsid w:val="00C11306"/>
    <w:rsid w:val="00C320AE"/>
    <w:rsid w:val="00C33522"/>
    <w:rsid w:val="00C34D2C"/>
    <w:rsid w:val="00C36A28"/>
    <w:rsid w:val="00C556A6"/>
    <w:rsid w:val="00C60B08"/>
    <w:rsid w:val="00C63D43"/>
    <w:rsid w:val="00C71EC5"/>
    <w:rsid w:val="00C753EA"/>
    <w:rsid w:val="00C7554A"/>
    <w:rsid w:val="00C77CDB"/>
    <w:rsid w:val="00C828C5"/>
    <w:rsid w:val="00C86D7A"/>
    <w:rsid w:val="00C92605"/>
    <w:rsid w:val="00C96818"/>
    <w:rsid w:val="00C972D3"/>
    <w:rsid w:val="00CA0C2E"/>
    <w:rsid w:val="00CA5C8F"/>
    <w:rsid w:val="00CB47ED"/>
    <w:rsid w:val="00CC71BB"/>
    <w:rsid w:val="00CD1925"/>
    <w:rsid w:val="00CD2657"/>
    <w:rsid w:val="00CE68DA"/>
    <w:rsid w:val="00CF303E"/>
    <w:rsid w:val="00D023B0"/>
    <w:rsid w:val="00D02574"/>
    <w:rsid w:val="00D1029D"/>
    <w:rsid w:val="00D10390"/>
    <w:rsid w:val="00D10441"/>
    <w:rsid w:val="00D15B5F"/>
    <w:rsid w:val="00D1737C"/>
    <w:rsid w:val="00D20C88"/>
    <w:rsid w:val="00D21A00"/>
    <w:rsid w:val="00D27A62"/>
    <w:rsid w:val="00D30605"/>
    <w:rsid w:val="00D41598"/>
    <w:rsid w:val="00D4174E"/>
    <w:rsid w:val="00D433B5"/>
    <w:rsid w:val="00D45186"/>
    <w:rsid w:val="00D70206"/>
    <w:rsid w:val="00D71C2F"/>
    <w:rsid w:val="00D81587"/>
    <w:rsid w:val="00D86861"/>
    <w:rsid w:val="00D931F3"/>
    <w:rsid w:val="00D965B3"/>
    <w:rsid w:val="00DA0959"/>
    <w:rsid w:val="00DA5A91"/>
    <w:rsid w:val="00DA5D6E"/>
    <w:rsid w:val="00DB056E"/>
    <w:rsid w:val="00DB58A3"/>
    <w:rsid w:val="00DB5DAD"/>
    <w:rsid w:val="00DC2A9C"/>
    <w:rsid w:val="00DC64F6"/>
    <w:rsid w:val="00DF08E0"/>
    <w:rsid w:val="00DF33C8"/>
    <w:rsid w:val="00DF5195"/>
    <w:rsid w:val="00DF6852"/>
    <w:rsid w:val="00E008D0"/>
    <w:rsid w:val="00E06A97"/>
    <w:rsid w:val="00E070C5"/>
    <w:rsid w:val="00E10533"/>
    <w:rsid w:val="00E14333"/>
    <w:rsid w:val="00E144B4"/>
    <w:rsid w:val="00E2014F"/>
    <w:rsid w:val="00E235F3"/>
    <w:rsid w:val="00E236FF"/>
    <w:rsid w:val="00E31C7D"/>
    <w:rsid w:val="00E33A6F"/>
    <w:rsid w:val="00E430EE"/>
    <w:rsid w:val="00E43597"/>
    <w:rsid w:val="00E44038"/>
    <w:rsid w:val="00E55E05"/>
    <w:rsid w:val="00E5756D"/>
    <w:rsid w:val="00E57ED2"/>
    <w:rsid w:val="00E65206"/>
    <w:rsid w:val="00E73051"/>
    <w:rsid w:val="00E730AE"/>
    <w:rsid w:val="00E74B1A"/>
    <w:rsid w:val="00E80CFF"/>
    <w:rsid w:val="00E8337A"/>
    <w:rsid w:val="00E8389F"/>
    <w:rsid w:val="00E839A4"/>
    <w:rsid w:val="00E90495"/>
    <w:rsid w:val="00E94A1B"/>
    <w:rsid w:val="00EA3C72"/>
    <w:rsid w:val="00EA3FED"/>
    <w:rsid w:val="00EC39AA"/>
    <w:rsid w:val="00ED1D87"/>
    <w:rsid w:val="00EE226F"/>
    <w:rsid w:val="00EF776F"/>
    <w:rsid w:val="00F00D98"/>
    <w:rsid w:val="00F00DAB"/>
    <w:rsid w:val="00F02674"/>
    <w:rsid w:val="00F02CB2"/>
    <w:rsid w:val="00F153F0"/>
    <w:rsid w:val="00F1592B"/>
    <w:rsid w:val="00F15BD5"/>
    <w:rsid w:val="00F23421"/>
    <w:rsid w:val="00F27D36"/>
    <w:rsid w:val="00F321B8"/>
    <w:rsid w:val="00F41C26"/>
    <w:rsid w:val="00F54159"/>
    <w:rsid w:val="00F5492F"/>
    <w:rsid w:val="00F65A7F"/>
    <w:rsid w:val="00F735E3"/>
    <w:rsid w:val="00F833B9"/>
    <w:rsid w:val="00F851E0"/>
    <w:rsid w:val="00F871E4"/>
    <w:rsid w:val="00F93056"/>
    <w:rsid w:val="00FB6D60"/>
    <w:rsid w:val="00FC59AA"/>
    <w:rsid w:val="00FD3863"/>
    <w:rsid w:val="00FD6F5A"/>
    <w:rsid w:val="00FF00EF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76EC7"/>
  <w15:chartTrackingRefBased/>
  <w15:docId w15:val="{8A32FBB1-8D97-4252-A42B-9D4C933F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186"/>
    <w:pPr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D45186"/>
    <w:pPr>
      <w:keepNext/>
      <w:ind w:left="1259" w:hanging="1259"/>
      <w:jc w:val="left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A1E3E"/>
    <w:rPr>
      <w:sz w:val="20"/>
      <w:szCs w:val="20"/>
    </w:rPr>
  </w:style>
  <w:style w:type="character" w:customStyle="1" w:styleId="FootnoteTextChar">
    <w:name w:val="Footnote Text Char"/>
    <w:link w:val="FootnoteText"/>
    <w:rsid w:val="005A1E3E"/>
    <w:rPr>
      <w:rFonts w:ascii="Palatino Linotype" w:hAnsi="Palatino Linotype"/>
    </w:rPr>
  </w:style>
  <w:style w:type="character" w:styleId="FootnoteReference">
    <w:name w:val="footnote reference"/>
    <w:rsid w:val="005A1E3E"/>
    <w:rPr>
      <w:vertAlign w:val="superscript"/>
    </w:rPr>
  </w:style>
  <w:style w:type="paragraph" w:styleId="BalloonText">
    <w:name w:val="Balloon Text"/>
    <w:basedOn w:val="Normal"/>
    <w:link w:val="BalloonTextChar"/>
    <w:rsid w:val="00D7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1C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2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48A8-9C8E-4436-8AFC-5ACAD176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C: Vrije Minor - Vakken</vt:lpstr>
      <vt:lpstr>Bijlage C: Vrije Minor - Vakken</vt:lpstr>
    </vt:vector>
  </TitlesOfParts>
  <Company>University of Twente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C: Vrije Minor - Vakken</dc:title>
  <dc:subject/>
  <dc:creator>nelissenjmj</dc:creator>
  <cp:keywords/>
  <cp:lastModifiedBy>Ceulen, Iris (UT-BMS)</cp:lastModifiedBy>
  <cp:revision>2</cp:revision>
  <cp:lastPrinted>2016-01-19T10:22:00Z</cp:lastPrinted>
  <dcterms:created xsi:type="dcterms:W3CDTF">2023-09-04T08:24:00Z</dcterms:created>
  <dcterms:modified xsi:type="dcterms:W3CDTF">2023-09-04T08:24:00Z</dcterms:modified>
</cp:coreProperties>
</file>